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09C46" w14:textId="77777777" w:rsidR="00076B5F" w:rsidRDefault="00076B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B5F">
        <w:rPr>
          <w:rFonts w:ascii="Times New Roman" w:hAnsi="Times New Roman" w:cs="Times New Roman"/>
          <w:b/>
          <w:bCs/>
          <w:sz w:val="28"/>
          <w:szCs w:val="28"/>
        </w:rPr>
        <w:t>«Семейные правила» использования детьми Интернета</w:t>
      </w:r>
    </w:p>
    <w:p w14:paraId="0C524769" w14:textId="536D5121" w:rsidR="00076B5F" w:rsidRPr="00076B5F" w:rsidRDefault="00076B5F" w:rsidP="00076B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B5F">
        <w:rPr>
          <w:rFonts w:ascii="Times New Roman" w:hAnsi="Times New Roman" w:cs="Times New Roman"/>
          <w:b/>
          <w:bCs/>
          <w:sz w:val="28"/>
          <w:szCs w:val="28"/>
        </w:rPr>
        <w:t>общие правила</w:t>
      </w:r>
    </w:p>
    <w:p w14:paraId="116AB244" w14:textId="77777777" w:rsidR="00076B5F" w:rsidRPr="00076B5F" w:rsidRDefault="00076B5F">
      <w:pPr>
        <w:rPr>
          <w:rFonts w:ascii="Times New Roman" w:hAnsi="Times New Roman" w:cs="Times New Roman"/>
          <w:sz w:val="28"/>
          <w:szCs w:val="28"/>
        </w:rPr>
      </w:pPr>
      <w:r w:rsidRPr="00076B5F">
        <w:rPr>
          <w:rFonts w:ascii="Times New Roman" w:hAnsi="Times New Roman" w:cs="Times New Roman"/>
          <w:sz w:val="28"/>
          <w:szCs w:val="28"/>
        </w:rPr>
        <w:t>1. Подключение к Сети только с разрешения родителей.</w:t>
      </w:r>
    </w:p>
    <w:p w14:paraId="16A620D2" w14:textId="77777777" w:rsidR="00076B5F" w:rsidRPr="00076B5F" w:rsidRDefault="00076B5F">
      <w:pPr>
        <w:rPr>
          <w:rFonts w:ascii="Times New Roman" w:hAnsi="Times New Roman" w:cs="Times New Roman"/>
          <w:sz w:val="28"/>
          <w:szCs w:val="28"/>
        </w:rPr>
      </w:pPr>
      <w:r w:rsidRPr="00076B5F">
        <w:rPr>
          <w:rFonts w:ascii="Times New Roman" w:hAnsi="Times New Roman" w:cs="Times New Roman"/>
          <w:sz w:val="28"/>
          <w:szCs w:val="28"/>
        </w:rPr>
        <w:t xml:space="preserve"> 2. Нельзя открывать прикреплённые к почтовым сообщениям вложения. </w:t>
      </w:r>
    </w:p>
    <w:p w14:paraId="566D7276" w14:textId="77777777" w:rsidR="00076B5F" w:rsidRPr="00076B5F" w:rsidRDefault="00076B5F">
      <w:pPr>
        <w:rPr>
          <w:rFonts w:ascii="Times New Roman" w:hAnsi="Times New Roman" w:cs="Times New Roman"/>
          <w:sz w:val="28"/>
          <w:szCs w:val="28"/>
        </w:rPr>
      </w:pPr>
      <w:r w:rsidRPr="00076B5F">
        <w:rPr>
          <w:rFonts w:ascii="Times New Roman" w:hAnsi="Times New Roman" w:cs="Times New Roman"/>
          <w:sz w:val="28"/>
          <w:szCs w:val="28"/>
        </w:rPr>
        <w:t xml:space="preserve">3. Нельзя отвечать на обидные, недоброжелательные сообщения. О каждом таком письме надо сразу рассказать родителям. </w:t>
      </w:r>
    </w:p>
    <w:p w14:paraId="3556D21E" w14:textId="77777777" w:rsidR="00076B5F" w:rsidRPr="00076B5F" w:rsidRDefault="00076B5F">
      <w:pPr>
        <w:rPr>
          <w:rFonts w:ascii="Times New Roman" w:hAnsi="Times New Roman" w:cs="Times New Roman"/>
          <w:sz w:val="28"/>
          <w:szCs w:val="28"/>
        </w:rPr>
      </w:pPr>
      <w:r w:rsidRPr="00076B5F">
        <w:rPr>
          <w:rFonts w:ascii="Times New Roman" w:hAnsi="Times New Roman" w:cs="Times New Roman"/>
          <w:sz w:val="28"/>
          <w:szCs w:val="28"/>
        </w:rPr>
        <w:t xml:space="preserve">4. Нужно быть готовым к тому, что на форумах или в чате люди не всегда те, за кого себя выдают. Даже если написано, что ресурс создан для детей – это не значит, что его не могут посещать взрослые. </w:t>
      </w:r>
    </w:p>
    <w:p w14:paraId="488E93B7" w14:textId="77777777" w:rsidR="00076B5F" w:rsidRPr="00076B5F" w:rsidRDefault="00076B5F">
      <w:pPr>
        <w:rPr>
          <w:rFonts w:ascii="Times New Roman" w:hAnsi="Times New Roman" w:cs="Times New Roman"/>
          <w:sz w:val="28"/>
          <w:szCs w:val="28"/>
        </w:rPr>
      </w:pPr>
      <w:r w:rsidRPr="00076B5F">
        <w:rPr>
          <w:rFonts w:ascii="Times New Roman" w:hAnsi="Times New Roman" w:cs="Times New Roman"/>
          <w:sz w:val="28"/>
          <w:szCs w:val="28"/>
        </w:rPr>
        <w:t xml:space="preserve">5. В виртуальном пространстве, как и в реальной жизни, нужно быть вежливым и доброжелательным и покидать его, если тебя что-то раздражает. </w:t>
      </w:r>
    </w:p>
    <w:p w14:paraId="2770EFBC" w14:textId="23CE506F" w:rsidR="00076B5F" w:rsidRPr="00076B5F" w:rsidRDefault="00076B5F" w:rsidP="00076B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B5F">
        <w:rPr>
          <w:rFonts w:ascii="Times New Roman" w:hAnsi="Times New Roman" w:cs="Times New Roman"/>
          <w:b/>
          <w:bCs/>
          <w:sz w:val="28"/>
          <w:szCs w:val="28"/>
        </w:rPr>
        <w:t>сетевые компьютерные игры</w:t>
      </w:r>
    </w:p>
    <w:p w14:paraId="391E63D6" w14:textId="77777777" w:rsidR="00076B5F" w:rsidRPr="00076B5F" w:rsidRDefault="00076B5F">
      <w:pPr>
        <w:rPr>
          <w:rFonts w:ascii="Times New Roman" w:hAnsi="Times New Roman" w:cs="Times New Roman"/>
          <w:sz w:val="28"/>
          <w:szCs w:val="28"/>
        </w:rPr>
      </w:pPr>
      <w:r w:rsidRPr="00076B5F">
        <w:rPr>
          <w:rFonts w:ascii="Times New Roman" w:hAnsi="Times New Roman" w:cs="Times New Roman"/>
          <w:sz w:val="28"/>
          <w:szCs w:val="28"/>
        </w:rPr>
        <w:t xml:space="preserve">1. Игра не должна занимать более 3-х часов на прохождение. </w:t>
      </w:r>
    </w:p>
    <w:p w14:paraId="5DA4D148" w14:textId="77777777" w:rsidR="00076B5F" w:rsidRPr="00076B5F" w:rsidRDefault="00076B5F">
      <w:pPr>
        <w:rPr>
          <w:rFonts w:ascii="Times New Roman" w:hAnsi="Times New Roman" w:cs="Times New Roman"/>
          <w:sz w:val="28"/>
          <w:szCs w:val="28"/>
        </w:rPr>
      </w:pPr>
      <w:r w:rsidRPr="00076B5F">
        <w:rPr>
          <w:rFonts w:ascii="Times New Roman" w:hAnsi="Times New Roman" w:cs="Times New Roman"/>
          <w:sz w:val="28"/>
          <w:szCs w:val="28"/>
        </w:rPr>
        <w:t>2. Игра не должна провоцировать на покупку виртуальных апгрейдов, без кото</w:t>
      </w:r>
      <w:r w:rsidRPr="00076B5F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076B5F">
        <w:rPr>
          <w:rFonts w:ascii="Times New Roman" w:hAnsi="Times New Roman" w:cs="Times New Roman"/>
          <w:sz w:val="28"/>
          <w:szCs w:val="28"/>
        </w:rPr>
        <w:t>рых</w:t>
      </w:r>
      <w:proofErr w:type="spellEnd"/>
      <w:r w:rsidRPr="00076B5F">
        <w:rPr>
          <w:rFonts w:ascii="Times New Roman" w:hAnsi="Times New Roman" w:cs="Times New Roman"/>
          <w:sz w:val="28"/>
          <w:szCs w:val="28"/>
        </w:rPr>
        <w:t xml:space="preserve"> невозможно выиграть. </w:t>
      </w:r>
    </w:p>
    <w:p w14:paraId="1D1CE55B" w14:textId="77777777" w:rsidR="00076B5F" w:rsidRPr="00076B5F" w:rsidRDefault="00076B5F">
      <w:pPr>
        <w:rPr>
          <w:rFonts w:ascii="Times New Roman" w:hAnsi="Times New Roman" w:cs="Times New Roman"/>
          <w:sz w:val="28"/>
          <w:szCs w:val="28"/>
        </w:rPr>
      </w:pPr>
      <w:r w:rsidRPr="00076B5F">
        <w:rPr>
          <w:rFonts w:ascii="Times New Roman" w:hAnsi="Times New Roman" w:cs="Times New Roman"/>
          <w:sz w:val="28"/>
          <w:szCs w:val="28"/>
        </w:rPr>
        <w:t>3. Игра не должна содержать сцен насилия и жестокости, а также сценариев антисоциального и преступного поведения.</w:t>
      </w:r>
    </w:p>
    <w:p w14:paraId="6C08B878" w14:textId="77777777" w:rsidR="00076B5F" w:rsidRPr="00076B5F" w:rsidRDefault="00076B5F">
      <w:pPr>
        <w:rPr>
          <w:rFonts w:ascii="Times New Roman" w:hAnsi="Times New Roman" w:cs="Times New Roman"/>
          <w:sz w:val="28"/>
          <w:szCs w:val="28"/>
        </w:rPr>
      </w:pPr>
      <w:r w:rsidRPr="00076B5F">
        <w:rPr>
          <w:rFonts w:ascii="Times New Roman" w:hAnsi="Times New Roman" w:cs="Times New Roman"/>
          <w:sz w:val="28"/>
          <w:szCs w:val="28"/>
        </w:rPr>
        <w:t xml:space="preserve"> 4. На игру должен быть установлен согласованный с родителями лимит времени. </w:t>
      </w:r>
    </w:p>
    <w:p w14:paraId="16512E09" w14:textId="77777777" w:rsidR="00076B5F" w:rsidRPr="00076B5F" w:rsidRDefault="00076B5F">
      <w:pPr>
        <w:rPr>
          <w:rFonts w:ascii="Times New Roman" w:hAnsi="Times New Roman" w:cs="Times New Roman"/>
          <w:sz w:val="28"/>
          <w:szCs w:val="28"/>
        </w:rPr>
      </w:pPr>
      <w:r w:rsidRPr="00076B5F">
        <w:rPr>
          <w:rFonts w:ascii="Times New Roman" w:hAnsi="Times New Roman" w:cs="Times New Roman"/>
          <w:sz w:val="28"/>
          <w:szCs w:val="28"/>
        </w:rPr>
        <w:t xml:space="preserve">5. Категорически запрещается еда во время игры. </w:t>
      </w:r>
    </w:p>
    <w:p w14:paraId="4DFAF152" w14:textId="3CF065F3" w:rsidR="00076B5F" w:rsidRPr="00076B5F" w:rsidRDefault="00076B5F" w:rsidP="00076B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B5F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7EF099AD" w14:textId="77777777" w:rsidR="00076B5F" w:rsidRPr="00076B5F" w:rsidRDefault="00076B5F">
      <w:pPr>
        <w:rPr>
          <w:rFonts w:ascii="Times New Roman" w:hAnsi="Times New Roman" w:cs="Times New Roman"/>
          <w:sz w:val="28"/>
          <w:szCs w:val="28"/>
        </w:rPr>
      </w:pPr>
      <w:r w:rsidRPr="00076B5F">
        <w:rPr>
          <w:rFonts w:ascii="Times New Roman" w:hAnsi="Times New Roman" w:cs="Times New Roman"/>
          <w:sz w:val="28"/>
          <w:szCs w:val="28"/>
        </w:rPr>
        <w:t xml:space="preserve">1. Дети должны сообщать родителям об опасной, неприятной и вообще любой насторожившей их информации из Интернета, от кого бы она ни исходила. </w:t>
      </w:r>
    </w:p>
    <w:p w14:paraId="3457865D" w14:textId="77777777" w:rsidR="00076B5F" w:rsidRPr="00076B5F" w:rsidRDefault="00076B5F">
      <w:pPr>
        <w:rPr>
          <w:rFonts w:ascii="Times New Roman" w:hAnsi="Times New Roman" w:cs="Times New Roman"/>
          <w:sz w:val="28"/>
          <w:szCs w:val="28"/>
        </w:rPr>
      </w:pPr>
      <w:r w:rsidRPr="00076B5F">
        <w:rPr>
          <w:rFonts w:ascii="Times New Roman" w:hAnsi="Times New Roman" w:cs="Times New Roman"/>
          <w:sz w:val="28"/>
          <w:szCs w:val="28"/>
        </w:rPr>
        <w:t>2. Нельзя доверять непроверенной информации в Интернете. Далеко не всё, что там можно прочесть или увидеть, является правдой.</w:t>
      </w:r>
    </w:p>
    <w:p w14:paraId="1A23376D" w14:textId="7B3CA79C" w:rsidR="00076B5F" w:rsidRPr="00076B5F" w:rsidRDefault="00076B5F" w:rsidP="00076B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76B5F">
        <w:rPr>
          <w:rFonts w:ascii="Times New Roman" w:hAnsi="Times New Roman" w:cs="Times New Roman"/>
          <w:b/>
          <w:bCs/>
          <w:sz w:val="28"/>
          <w:szCs w:val="28"/>
        </w:rPr>
        <w:t>знакомства в Интернете</w:t>
      </w:r>
    </w:p>
    <w:bookmarkEnd w:id="0"/>
    <w:p w14:paraId="5460C57C" w14:textId="77777777" w:rsidR="00076B5F" w:rsidRPr="00076B5F" w:rsidRDefault="00076B5F">
      <w:pPr>
        <w:rPr>
          <w:rFonts w:ascii="Times New Roman" w:hAnsi="Times New Roman" w:cs="Times New Roman"/>
          <w:sz w:val="28"/>
          <w:szCs w:val="28"/>
        </w:rPr>
      </w:pPr>
      <w:r w:rsidRPr="00076B5F">
        <w:rPr>
          <w:rFonts w:ascii="Times New Roman" w:hAnsi="Times New Roman" w:cs="Times New Roman"/>
          <w:sz w:val="28"/>
          <w:szCs w:val="28"/>
        </w:rPr>
        <w:t>1. Общаясь в сети, нельзя сообщать незнакомым людям свой телефон, адрес, номер школы, сведения о своей семье и отправлять свои фотографии.</w:t>
      </w:r>
    </w:p>
    <w:p w14:paraId="237C086B" w14:textId="5412129C" w:rsidR="00443DBD" w:rsidRPr="00076B5F" w:rsidRDefault="00076B5F">
      <w:pPr>
        <w:rPr>
          <w:rFonts w:ascii="Times New Roman" w:hAnsi="Times New Roman" w:cs="Times New Roman"/>
          <w:sz w:val="28"/>
          <w:szCs w:val="28"/>
        </w:rPr>
      </w:pPr>
      <w:r w:rsidRPr="00076B5F">
        <w:rPr>
          <w:rFonts w:ascii="Times New Roman" w:hAnsi="Times New Roman" w:cs="Times New Roman"/>
          <w:sz w:val="28"/>
          <w:szCs w:val="28"/>
        </w:rPr>
        <w:t xml:space="preserve"> 2. Нельзя договариваться о встрече с интернет-знакомыми, не предупредив родителей</w:t>
      </w:r>
    </w:p>
    <w:sectPr w:rsidR="00443DBD" w:rsidRPr="00076B5F" w:rsidSect="00076B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C1"/>
    <w:rsid w:val="00076B5F"/>
    <w:rsid w:val="00443DBD"/>
    <w:rsid w:val="005A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BDE1"/>
  <w15:chartTrackingRefBased/>
  <w15:docId w15:val="{9817E0C4-01EF-40DC-8B12-0DD7F391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Промышленный Техникум</dc:creator>
  <cp:keywords/>
  <dc:description/>
  <cp:lastModifiedBy>Промышленный Техникум</cp:lastModifiedBy>
  <cp:revision>2</cp:revision>
  <dcterms:created xsi:type="dcterms:W3CDTF">2024-02-15T08:41:00Z</dcterms:created>
  <dcterms:modified xsi:type="dcterms:W3CDTF">2024-02-15T08:44:00Z</dcterms:modified>
</cp:coreProperties>
</file>