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ППКРС 15.01.35 Мастер слесарных работ</w:t>
      </w:r>
    </w:p>
    <w:tbl>
      <w:tblPr>
        <w:tblStyle w:val="4"/>
        <w:tblW w:w="1588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865"/>
        <w:gridCol w:w="1443"/>
        <w:gridCol w:w="1281"/>
        <w:gridCol w:w="1814"/>
        <w:gridCol w:w="29"/>
        <w:gridCol w:w="1814"/>
        <w:gridCol w:w="29"/>
        <w:gridCol w:w="2977"/>
        <w:gridCol w:w="1843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 12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Лисицына Алина Геннадьевна</w:t>
            </w:r>
          </w:p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Бакалавр,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Педагогическое образование (профиль - Математическое образование),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Педагогическое образование, (профиль -Менеджмент в образовании)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лет/ 6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федеральном уровне государственном автономном образовательном учреждении дополнительного проффесианальноого образавания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«академия реализации  государственной политики и профессионального развития расвития работников образования министерства просвещения российской федерации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«воспитательная деятельность в системе среднего профссионального образавания профилактика девиантного суицидального поведения безопасного поведения студентов в сети интернет»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(№040000333359 объем 16 от 2021)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биологии/, преподаватель физической культуры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повышения Программа повышения квалификации: «Проектирование рабочих программ воспитания в профессиональных образовательных организациях» (удостоверение от 22.12.2021 № 772416503250;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Рыкованова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Анна Андреевна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с дополнительной специальностью информатика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453101119880;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курсы квалификации на федеральном государственном автономном обзравательном учреждении дополнительного профессионального образавания «академия реализация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(разшлвлры л важнлм)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(150000163193 объем  58  часов от 2022)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 13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ФГОС общего образования» (удостоверение от 24.05.2019 №452409199920;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федеральном уровне государственном автономном образовательном учреждении дополнительного проффесианальноого образавания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«академия реализации  государственной политики и профессионального развития расвития работников образования министерства просвещения российской федерации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«воспитательная деятельность в системе среднего профссионального образавания профилактика девиантного суицидального поведения безопасного поведения студентов в сети интернет»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(№040000333359 объем 16 от 2021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Биоэкология.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Михайлова Ирина Анатольевна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Преподаватель/ методист 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 Биология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«Проектный подход в управлении образовательной организации» (удостоверение от 10.04.2019 № 452409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198785; 72 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повышения квалификации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на федеральном государственном автономмном образавательном учреждении дополнительного проффесеианального образования 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«академия реализации государственной политики и профессионального развития работников обращования министерства просвещения российской федерации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(удостоверние от 2022 №150000163170 58ч)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Михайлова Ирина Анатольевна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Преподаватель/ методист 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 Биология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«Проектный подход в управлении образовательной организации» (удостоверение от 10.04.2019 № 452409198785; 72 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повышения квалификации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на федеральном государственном автономмном образавательном учреждении дополнительного проффесеианального образования 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«академия реализации государственной политики и профессионального развития работников обращования министерства просвещения российской федерации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(удостоверние от 2022 №150000163170 58ч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год/ 12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Юлия Викторовна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года/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Техническая графика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федеральном государственном автономном обращовательном учреждении дополнительного профессиананального образавания «академия реализации государственной политики и профессионального развития работников образавания министерства просвещения российской федерации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«воспитательная  деятельность в системе среднего профессианального образавания профилактика девиатного суицидального поведения</w:t>
            </w: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безопасного поведения студентов в сети Интернет»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«удостоверение от 2021 №040000333392 16 чаосв от 2021»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 12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биологии/, преподаватель физической культуры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повышения квалификации: «Проектирование рабочих программ воспитания в профессиональных образовательных организациях» (удостоверение от 22.12.2021 № 772416503250;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Гусева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  <w:p>
            <w:pPr>
              <w:pStyle w:val="5"/>
              <w:jc w:val="center"/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</w:pPr>
            <w:r>
              <w:rPr>
                <w:rFonts w:ascii="Arial" w:hAnsi="Arial" w:cs="Arial" w:eastAsiaTheme="minorEastAsia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  <w:t xml:space="preserve"> повышение квалификации на федеральном государственном автономном образвательном  учреждении дополонительного профессианального образавания</w:t>
            </w:r>
          </w:p>
          <w:p>
            <w:pPr>
              <w:pStyle w:val="5"/>
              <w:jc w:val="center"/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  <w:t>«академия реализации государственнйо политки и профессианального развития работников образования Министерства просвяещения Российмкой Федерации»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  <w:t>(удостоверение от 2022 150000163111 объем 58ч)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лет/ 8лет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Технические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Харлов Владимир Петрович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01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электротехники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3006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452407699046;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«ГАОУ ДПО ИРОСТ»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(Удостоверние от 22.09.23 №340000508563 36ч)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35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грамотность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Юлия Викторовна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года/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Прошел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квалификаии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«ГБПОУ Курганский педогагический колледж»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(удостовенение от 03.02.23 №450400010783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года/ 30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слесарных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года/ 34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Сварочное дело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Брюхов Анатолий Владимирович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год/ 05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стандартизации и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 01 Слесарная обработка деталей, изготовление, сборка и ремонт приспособлений, режущего и измерительного инструмента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  <w:r>
              <w:rPr>
                <w:rFonts w:ascii="Arial" w:hAnsi="Arial" w:cs="Arial"/>
                <w:sz w:val="16"/>
                <w:szCs w:val="16"/>
              </w:rPr>
              <w:t>15.10.2019 № 502409865169; 76ч)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Прошел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квалификаии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«ГБПОУ Курганский педогагический колледж»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(удостовенение от 03.02.23 №450400010783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года/ 30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01.01 Технология слесарной обработки деталей, изготовления, сборки и ремонта приспособлений, режущего и измерительного инструмента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15.10.2019 № 502409865169; 76ч)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Прошел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квалификаии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«ГБПОУ Курганский педогагический колледж»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(удостовенение от 03.02.23 №450400010783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года/ 30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15.10.2019 № 502409865169; 76ч)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Прошел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квалификаии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«ГБПОУ Курганский педогагический колледж»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(удостовенение от 03.02.23 №450400010783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года/ 30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ПМ.02 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«Практика и методика реализации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15.10.2019 № 502409865169; 76ч)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Прошел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квалификаии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«ГБПОУ Курганский педогагический колледж»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(удостовенение от 03.02.23 №450400010783 72 ч)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года/ 30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02.01 Технология сборки, регулировки и испытания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15.10.2019 № 502409865169; 76ч)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Прошел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квалификаии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«ГБПОУ Курганский педогагический колледж»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(удостовенение от 03.02.23 №450400010783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года/ 30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15.10.2019 № 502409865169; 76ч)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Прошел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квалификаии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«ГБПОУ Курганский педогагический колледж»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(удостовенение от 03.02.23 №450400010783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года/ 30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ПМ.03 Техническое обслуживание и ремонт узлов и механизмов оборудования, агрегатов и машин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15.10.2019 № 502409865169; 76ч)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Прошел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квалификаии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«ГБПОУ Курганский педогагический колледж»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(удостовенение от 03.02.23 №450400010783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года/ 30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МДК.03.01 Технология ремонта и технического обслуживания узлов и механизмов оборудования, агрегатов и машин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«Программа повышения квалификации наставников по проведению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15.10.2019 № 502409865169; 76ч)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Прошел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квалификаии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«ГБПОУ Курганский педогагический колледж»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(удостовенение от 03.02.23 №450400010783 72 ч)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года/ 30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года/ 30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>
      <w:pgSz w:w="16838" w:h="11906" w:orient="landscape"/>
      <w:pgMar w:top="709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3DE5"/>
    <w:rsid w:val="000253F3"/>
    <w:rsid w:val="00044973"/>
    <w:rsid w:val="00065F4C"/>
    <w:rsid w:val="00081CAB"/>
    <w:rsid w:val="000E0CC9"/>
    <w:rsid w:val="00106B6E"/>
    <w:rsid w:val="00152E1D"/>
    <w:rsid w:val="001672A2"/>
    <w:rsid w:val="00196A7F"/>
    <w:rsid w:val="00246576"/>
    <w:rsid w:val="002716DD"/>
    <w:rsid w:val="00272A19"/>
    <w:rsid w:val="00286E5B"/>
    <w:rsid w:val="002A3192"/>
    <w:rsid w:val="003024A4"/>
    <w:rsid w:val="003032B7"/>
    <w:rsid w:val="00345F31"/>
    <w:rsid w:val="00351A1F"/>
    <w:rsid w:val="00382015"/>
    <w:rsid w:val="0039140C"/>
    <w:rsid w:val="00422592"/>
    <w:rsid w:val="00442C71"/>
    <w:rsid w:val="00450D27"/>
    <w:rsid w:val="00470607"/>
    <w:rsid w:val="00496B39"/>
    <w:rsid w:val="00530A4E"/>
    <w:rsid w:val="0053374C"/>
    <w:rsid w:val="005376DE"/>
    <w:rsid w:val="00551AD9"/>
    <w:rsid w:val="00556D92"/>
    <w:rsid w:val="00583D24"/>
    <w:rsid w:val="0059060C"/>
    <w:rsid w:val="005A0149"/>
    <w:rsid w:val="005C3DE5"/>
    <w:rsid w:val="005D31EE"/>
    <w:rsid w:val="00604F51"/>
    <w:rsid w:val="006503C4"/>
    <w:rsid w:val="006764BA"/>
    <w:rsid w:val="00677714"/>
    <w:rsid w:val="006B3D0E"/>
    <w:rsid w:val="00706770"/>
    <w:rsid w:val="00732F8C"/>
    <w:rsid w:val="00767A66"/>
    <w:rsid w:val="007A1E06"/>
    <w:rsid w:val="007E0148"/>
    <w:rsid w:val="007E4072"/>
    <w:rsid w:val="008070D7"/>
    <w:rsid w:val="008551DB"/>
    <w:rsid w:val="00872A85"/>
    <w:rsid w:val="008B2F14"/>
    <w:rsid w:val="008C5266"/>
    <w:rsid w:val="008F7D01"/>
    <w:rsid w:val="00906BA1"/>
    <w:rsid w:val="00932D0C"/>
    <w:rsid w:val="00951FF1"/>
    <w:rsid w:val="00966682"/>
    <w:rsid w:val="00973C93"/>
    <w:rsid w:val="0097466A"/>
    <w:rsid w:val="00A13B52"/>
    <w:rsid w:val="00A555D1"/>
    <w:rsid w:val="00A96281"/>
    <w:rsid w:val="00B213DE"/>
    <w:rsid w:val="00B72A4A"/>
    <w:rsid w:val="00B91890"/>
    <w:rsid w:val="00BC3F85"/>
    <w:rsid w:val="00BD45F8"/>
    <w:rsid w:val="00BE34C8"/>
    <w:rsid w:val="00C122E2"/>
    <w:rsid w:val="00C37CA2"/>
    <w:rsid w:val="00C6248D"/>
    <w:rsid w:val="00CA4AA3"/>
    <w:rsid w:val="00CC2E80"/>
    <w:rsid w:val="00D2799C"/>
    <w:rsid w:val="00D427B0"/>
    <w:rsid w:val="00D45992"/>
    <w:rsid w:val="00D61FD7"/>
    <w:rsid w:val="00D6273E"/>
    <w:rsid w:val="00DF617E"/>
    <w:rsid w:val="00E352ED"/>
    <w:rsid w:val="00E355EE"/>
    <w:rsid w:val="00E47094"/>
    <w:rsid w:val="00E762BC"/>
    <w:rsid w:val="00EB12B1"/>
    <w:rsid w:val="00EC540A"/>
    <w:rsid w:val="00F7361A"/>
    <w:rsid w:val="00F75A79"/>
    <w:rsid w:val="00FC118D"/>
    <w:rsid w:val="00FE354E"/>
    <w:rsid w:val="00FF2208"/>
    <w:rsid w:val="2FE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08AE0-C3F5-4B71-9D39-1AF6EB6D32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2625</Words>
  <Characters>14968</Characters>
  <Lines>124</Lines>
  <Paragraphs>35</Paragraphs>
  <TotalTime>0</TotalTime>
  <ScaleCrop>false</ScaleCrop>
  <LinksUpToDate>false</LinksUpToDate>
  <CharactersWithSpaces>17558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2021-03-02T08:21:00Z</dcterms:created>
  <dc:creator>Елена</dc:creator>
  <cp:lastModifiedBy>ПК-3</cp:lastModifiedBy>
  <cp:lastPrinted>2021-09-20T08:47:00Z</cp:lastPrinted>
  <dcterms:modified xsi:type="dcterms:W3CDTF">2023-10-23T07:05:28Z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0A705648B2314A98961F809494BB466A</vt:lpwstr>
  </property>
</Properties>
</file>