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60813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C55978" w:rsidRPr="00860813">
        <w:rPr>
          <w:rFonts w:ascii="Times New Roman" w:hAnsi="Times New Roman" w:cs="Times New Roman"/>
          <w:b/>
          <w:bCs/>
          <w:sz w:val="20"/>
          <w:szCs w:val="20"/>
        </w:rPr>
        <w:t>оговор</w:t>
      </w:r>
      <w:r w:rsidRPr="00860813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Pr="00860813">
        <w:rPr>
          <w:rFonts w:ascii="Times New Roman" w:hAnsi="Times New Roman" w:cs="Times New Roman"/>
          <w:b/>
          <w:sz w:val="20"/>
          <w:szCs w:val="20"/>
        </w:rPr>
        <w:t>___ /___</w:t>
      </w:r>
    </w:p>
    <w:p w:rsidR="00DF38B4" w:rsidRPr="00860813" w:rsidRDefault="005172F8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оказание платных образовательных услуг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DF38B4" w:rsidP="00DF38B4">
      <w:pPr>
        <w:pStyle w:val="ConsPlusNonformat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г. Курган                                                                                                      </w:t>
      </w:r>
      <w:r w:rsidR="00860813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860813">
        <w:rPr>
          <w:rFonts w:ascii="Times New Roman" w:hAnsi="Times New Roman" w:cs="Times New Roman"/>
        </w:rPr>
        <w:t xml:space="preserve">   «</w:t>
      </w:r>
      <w:proofErr w:type="gramEnd"/>
      <w:r w:rsidRPr="00860813">
        <w:rPr>
          <w:rFonts w:ascii="Times New Roman" w:hAnsi="Times New Roman" w:cs="Times New Roman"/>
        </w:rPr>
        <w:t>___»_____________ 20__ г.</w:t>
      </w:r>
    </w:p>
    <w:p w:rsidR="00DF38B4" w:rsidRPr="00860813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</w:p>
    <w:p w:rsidR="00DF38B4" w:rsidRPr="00860813" w:rsidRDefault="00DF38B4" w:rsidP="00DF38B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«Курганский промышленный техникум», действующее на основании лицензии № 214 от </w:t>
      </w:r>
      <w:r w:rsidR="0056768E">
        <w:rPr>
          <w:rFonts w:ascii="Times New Roman" w:hAnsi="Times New Roman" w:cs="Times New Roman"/>
        </w:rPr>
        <w:t>30</w:t>
      </w:r>
      <w:r w:rsidRPr="00860813">
        <w:rPr>
          <w:rFonts w:ascii="Times New Roman" w:hAnsi="Times New Roman" w:cs="Times New Roman"/>
        </w:rPr>
        <w:t>.0</w:t>
      </w:r>
      <w:r w:rsidR="0056768E">
        <w:rPr>
          <w:rFonts w:ascii="Times New Roman" w:hAnsi="Times New Roman" w:cs="Times New Roman"/>
        </w:rPr>
        <w:t>3</w:t>
      </w:r>
      <w:r w:rsidRPr="00860813">
        <w:rPr>
          <w:rFonts w:ascii="Times New Roman" w:hAnsi="Times New Roman" w:cs="Times New Roman"/>
        </w:rPr>
        <w:t>.201</w:t>
      </w:r>
      <w:r w:rsidR="0056768E">
        <w:rPr>
          <w:rFonts w:ascii="Times New Roman" w:hAnsi="Times New Roman" w:cs="Times New Roman"/>
        </w:rPr>
        <w:t>6</w:t>
      </w:r>
      <w:r w:rsidRPr="00860813">
        <w:rPr>
          <w:rFonts w:ascii="Times New Roman" w:hAnsi="Times New Roman" w:cs="Times New Roman"/>
        </w:rPr>
        <w:t xml:space="preserve"> г., выданной </w:t>
      </w:r>
      <w:r w:rsidR="008D0E8D">
        <w:rPr>
          <w:rFonts w:ascii="Times New Roman" w:hAnsi="Times New Roman" w:cs="Times New Roman"/>
        </w:rPr>
        <w:t xml:space="preserve">Департаментом </w:t>
      </w:r>
      <w:r w:rsidRPr="00860813">
        <w:rPr>
          <w:rFonts w:ascii="Times New Roman" w:hAnsi="Times New Roman" w:cs="Times New Roman"/>
        </w:rPr>
        <w:t>образования</w:t>
      </w:r>
      <w:r w:rsidR="008D0E8D">
        <w:rPr>
          <w:rFonts w:ascii="Times New Roman" w:hAnsi="Times New Roman" w:cs="Times New Roman"/>
        </w:rPr>
        <w:t xml:space="preserve"> и науки</w:t>
      </w:r>
      <w:r w:rsidRPr="00860813">
        <w:rPr>
          <w:rFonts w:ascii="Times New Roman" w:hAnsi="Times New Roman" w:cs="Times New Roman"/>
        </w:rPr>
        <w:t xml:space="preserve"> Курганской области бессрочно и свидетельства о государственной аккредитации № 1272 от 1</w:t>
      </w:r>
      <w:r w:rsidR="0076739B">
        <w:rPr>
          <w:rFonts w:ascii="Times New Roman" w:hAnsi="Times New Roman" w:cs="Times New Roman"/>
        </w:rPr>
        <w:t>1</w:t>
      </w:r>
      <w:r w:rsidRPr="00860813">
        <w:rPr>
          <w:rFonts w:ascii="Times New Roman" w:hAnsi="Times New Roman" w:cs="Times New Roman"/>
        </w:rPr>
        <w:t>.01.20</w:t>
      </w:r>
      <w:r w:rsidR="0076739B">
        <w:rPr>
          <w:rFonts w:ascii="Times New Roman" w:hAnsi="Times New Roman" w:cs="Times New Roman"/>
        </w:rPr>
        <w:t>22</w:t>
      </w:r>
      <w:r w:rsidRPr="00860813">
        <w:rPr>
          <w:rFonts w:ascii="Times New Roman" w:hAnsi="Times New Roman" w:cs="Times New Roman"/>
        </w:rPr>
        <w:t xml:space="preserve"> г., выданного на срок до 1</w:t>
      </w:r>
      <w:r w:rsidR="0076739B">
        <w:rPr>
          <w:rFonts w:ascii="Times New Roman" w:hAnsi="Times New Roman" w:cs="Times New Roman"/>
        </w:rPr>
        <w:t>1</w:t>
      </w:r>
      <w:r w:rsidRPr="00860813">
        <w:rPr>
          <w:rFonts w:ascii="Times New Roman" w:hAnsi="Times New Roman" w:cs="Times New Roman"/>
        </w:rPr>
        <w:t>.01.202</w:t>
      </w:r>
      <w:r w:rsidR="0076739B">
        <w:rPr>
          <w:rFonts w:ascii="Times New Roman" w:hAnsi="Times New Roman" w:cs="Times New Roman"/>
        </w:rPr>
        <w:t>8</w:t>
      </w:r>
      <w:r w:rsidRPr="00860813">
        <w:rPr>
          <w:rFonts w:ascii="Times New Roman" w:hAnsi="Times New Roman" w:cs="Times New Roman"/>
        </w:rPr>
        <w:t xml:space="preserve"> г., именуемое в дальнейшем «Исполнитель», в лице </w:t>
      </w:r>
      <w:proofErr w:type="spellStart"/>
      <w:r w:rsidR="00CE5017">
        <w:rPr>
          <w:rFonts w:ascii="Times New Roman" w:hAnsi="Times New Roman" w:cs="Times New Roman"/>
        </w:rPr>
        <w:t>и.о</w:t>
      </w:r>
      <w:proofErr w:type="spellEnd"/>
      <w:r w:rsidR="00CE5017">
        <w:rPr>
          <w:rFonts w:ascii="Times New Roman" w:hAnsi="Times New Roman" w:cs="Times New Roman"/>
        </w:rPr>
        <w:t xml:space="preserve">. </w:t>
      </w:r>
      <w:r w:rsidRPr="00860813">
        <w:rPr>
          <w:rFonts w:ascii="Times New Roman" w:hAnsi="Times New Roman" w:cs="Times New Roman"/>
        </w:rPr>
        <w:t>директора Сапрыгина Владимира Дмитриевича, действующего на основании Устава и  _____________________________________________,</w:t>
      </w:r>
    </w:p>
    <w:p w:rsidR="00DF38B4" w:rsidRPr="00860813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                                                                  </w:t>
      </w:r>
      <w:r w:rsidR="00860813">
        <w:rPr>
          <w:rFonts w:ascii="Times New Roman" w:hAnsi="Times New Roman" w:cs="Times New Roman"/>
        </w:rPr>
        <w:t xml:space="preserve">                              </w:t>
      </w:r>
      <w:r w:rsidR="00D910F8">
        <w:rPr>
          <w:rFonts w:ascii="Times New Roman" w:hAnsi="Times New Roman" w:cs="Times New Roman"/>
        </w:rPr>
        <w:t xml:space="preserve">                               </w:t>
      </w:r>
      <w:r w:rsidRPr="00860813">
        <w:rPr>
          <w:rFonts w:ascii="Times New Roman" w:hAnsi="Times New Roman" w:cs="Times New Roman"/>
        </w:rPr>
        <w:t xml:space="preserve"> (Ф.И.О</w:t>
      </w:r>
      <w:r w:rsidR="00D910F8">
        <w:rPr>
          <w:rFonts w:ascii="Times New Roman" w:hAnsi="Times New Roman" w:cs="Times New Roman"/>
        </w:rPr>
        <w:t>.</w:t>
      </w:r>
      <w:r w:rsidRPr="00860813">
        <w:rPr>
          <w:rFonts w:ascii="Times New Roman" w:hAnsi="Times New Roman" w:cs="Times New Roman"/>
        </w:rPr>
        <w:t>)</w:t>
      </w:r>
    </w:p>
    <w:p w:rsidR="00DF38B4" w:rsidRPr="00860813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именуемое в дальнейшем «Заказчик», совместно именуемые </w:t>
      </w:r>
      <w:r w:rsidR="00D910F8">
        <w:rPr>
          <w:rFonts w:ascii="Times New Roman" w:hAnsi="Times New Roman" w:cs="Times New Roman"/>
        </w:rPr>
        <w:t>«</w:t>
      </w:r>
      <w:r w:rsidRPr="00860813">
        <w:rPr>
          <w:rFonts w:ascii="Times New Roman" w:hAnsi="Times New Roman" w:cs="Times New Roman"/>
        </w:rPr>
        <w:t>Стороны</w:t>
      </w:r>
      <w:r w:rsidR="00D910F8">
        <w:rPr>
          <w:rFonts w:ascii="Times New Roman" w:hAnsi="Times New Roman" w:cs="Times New Roman"/>
        </w:rPr>
        <w:t>»</w:t>
      </w:r>
      <w:r w:rsidRPr="00860813">
        <w:rPr>
          <w:rFonts w:ascii="Times New Roman" w:hAnsi="Times New Roman" w:cs="Times New Roman"/>
        </w:rPr>
        <w:t>, заключили настоящий Договор (далее - Договор) о нижеследующем: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ar37"/>
      <w:bookmarkEnd w:id="0"/>
      <w:r w:rsidRPr="00860813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35EC" w:rsidRPr="00F3143C" w:rsidRDefault="00DF38B4" w:rsidP="007E35EC">
      <w:pPr>
        <w:pStyle w:val="ConsPlusNonformat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    </w:t>
      </w:r>
      <w:r w:rsidRPr="00860813">
        <w:rPr>
          <w:rFonts w:ascii="Times New Roman" w:hAnsi="Times New Roman" w:cs="Times New Roman"/>
        </w:rPr>
        <w:tab/>
      </w:r>
      <w:r w:rsidR="007E35EC" w:rsidRPr="00F3143C">
        <w:rPr>
          <w:rFonts w:ascii="Times New Roman" w:hAnsi="Times New Roman" w:cs="Times New Roman"/>
        </w:rPr>
        <w:t xml:space="preserve">1.1.  Исполнитель обязуется </w:t>
      </w:r>
      <w:r w:rsidR="00CE5017" w:rsidRPr="00F3143C">
        <w:rPr>
          <w:rFonts w:ascii="Times New Roman" w:hAnsi="Times New Roman" w:cs="Times New Roman"/>
        </w:rPr>
        <w:t xml:space="preserve">предоставить </w:t>
      </w:r>
      <w:proofErr w:type="gramStart"/>
      <w:r w:rsidR="00CE5017" w:rsidRPr="00F3143C">
        <w:rPr>
          <w:rFonts w:ascii="Times New Roman" w:hAnsi="Times New Roman" w:cs="Times New Roman"/>
        </w:rPr>
        <w:t>образовательную</w:t>
      </w:r>
      <w:r w:rsidR="007E35EC" w:rsidRPr="00F3143C">
        <w:rPr>
          <w:rFonts w:ascii="Times New Roman" w:hAnsi="Times New Roman" w:cs="Times New Roman"/>
        </w:rPr>
        <w:t xml:space="preserve">  услугу</w:t>
      </w:r>
      <w:proofErr w:type="gramEnd"/>
      <w:r w:rsidR="007E35EC" w:rsidRPr="00F3143C">
        <w:rPr>
          <w:rFonts w:ascii="Times New Roman" w:hAnsi="Times New Roman" w:cs="Times New Roman"/>
        </w:rPr>
        <w:t xml:space="preserve">, а Заказчик  обязуется оплатить обучение по основной профессиональной образовательной программе среднего профессионального образования </w:t>
      </w:r>
      <w:r w:rsidR="007E35EC">
        <w:rPr>
          <w:rFonts w:ascii="Times New Roman" w:hAnsi="Times New Roman" w:cs="Times New Roman"/>
        </w:rPr>
        <w:t xml:space="preserve">по </w:t>
      </w:r>
      <w:r w:rsidR="007E35EC" w:rsidRPr="00F3143C">
        <w:rPr>
          <w:rFonts w:ascii="Times New Roman" w:hAnsi="Times New Roman" w:cs="Times New Roman"/>
        </w:rPr>
        <w:t>программ</w:t>
      </w:r>
      <w:r w:rsidR="007E35EC">
        <w:rPr>
          <w:rFonts w:ascii="Times New Roman" w:hAnsi="Times New Roman" w:cs="Times New Roman"/>
        </w:rPr>
        <w:t>е</w:t>
      </w:r>
      <w:r w:rsidR="007E35EC" w:rsidRPr="00F3143C">
        <w:rPr>
          <w:rFonts w:ascii="Times New Roman" w:hAnsi="Times New Roman" w:cs="Times New Roman"/>
        </w:rPr>
        <w:t xml:space="preserve"> подготовки специалистов среднего звена по _____________ форме обучения</w:t>
      </w:r>
      <w:r w:rsidR="007E35EC">
        <w:rPr>
          <w:rFonts w:ascii="Times New Roman" w:hAnsi="Times New Roman" w:cs="Times New Roman"/>
        </w:rPr>
        <w:t xml:space="preserve"> по специальности</w:t>
      </w:r>
    </w:p>
    <w:p w:rsidR="00DF38B4" w:rsidRPr="00860813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>__________________________________________________________________________</w:t>
      </w:r>
      <w:r w:rsidR="00C55978" w:rsidRPr="00860813">
        <w:rPr>
          <w:rFonts w:ascii="Times New Roman" w:hAnsi="Times New Roman" w:cs="Times New Roman"/>
        </w:rPr>
        <w:t>__________</w:t>
      </w:r>
      <w:r w:rsidRPr="00860813">
        <w:rPr>
          <w:rFonts w:ascii="Times New Roman" w:hAnsi="Times New Roman" w:cs="Times New Roman"/>
        </w:rPr>
        <w:t>_</w:t>
      </w:r>
      <w:r w:rsidR="00860813">
        <w:rPr>
          <w:rFonts w:ascii="Times New Roman" w:hAnsi="Times New Roman" w:cs="Times New Roman"/>
        </w:rPr>
        <w:t>________</w:t>
      </w:r>
      <w:r w:rsidR="00F61415">
        <w:rPr>
          <w:rFonts w:ascii="Times New Roman" w:hAnsi="Times New Roman" w:cs="Times New Roman"/>
        </w:rPr>
        <w:t>_</w:t>
      </w:r>
      <w:r w:rsidR="00860813">
        <w:rPr>
          <w:rFonts w:ascii="Times New Roman" w:hAnsi="Times New Roman" w:cs="Times New Roman"/>
        </w:rPr>
        <w:t>________</w:t>
      </w:r>
    </w:p>
    <w:p w:rsidR="00DF38B4" w:rsidRPr="00860813" w:rsidRDefault="00DF38B4" w:rsidP="00C55978">
      <w:pPr>
        <w:pStyle w:val="ConsPlusNonformat"/>
        <w:jc w:val="center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>(код, наименование специальности)</w:t>
      </w:r>
    </w:p>
    <w:p w:rsidR="00C55978" w:rsidRPr="00860813" w:rsidRDefault="00C55978" w:rsidP="00DF38B4">
      <w:pPr>
        <w:pStyle w:val="ConsPlusNonformat"/>
        <w:jc w:val="both"/>
        <w:rPr>
          <w:rFonts w:ascii="Times New Roman" w:hAnsi="Times New Roman" w:cs="Times New Roman"/>
        </w:rPr>
      </w:pPr>
    </w:p>
    <w:p w:rsidR="00DF38B4" w:rsidRPr="00860813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в пределах </w:t>
      </w:r>
      <w:proofErr w:type="gramStart"/>
      <w:r w:rsidRPr="00860813">
        <w:rPr>
          <w:rFonts w:ascii="Times New Roman" w:hAnsi="Times New Roman" w:cs="Times New Roman"/>
        </w:rPr>
        <w:t>федерального  государственного</w:t>
      </w:r>
      <w:proofErr w:type="gramEnd"/>
      <w:r w:rsidRPr="00860813">
        <w:rPr>
          <w:rFonts w:ascii="Times New Roman" w:hAnsi="Times New Roman" w:cs="Times New Roman"/>
        </w:rPr>
        <w:t xml:space="preserve">  образовательного  стандарта в соответствии с учебными планами, в том числе индивидуальными и образовательными программами Исполнителя.</w:t>
      </w:r>
    </w:p>
    <w:p w:rsidR="00DF38B4" w:rsidRPr="00860813" w:rsidRDefault="00DF38B4" w:rsidP="00DF38B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_______________________________________________________.</w:t>
      </w:r>
    </w:p>
    <w:p w:rsidR="00B9597C" w:rsidRDefault="00DF38B4" w:rsidP="00B9597C">
      <w:pPr>
        <w:pStyle w:val="ConsPlusNonformat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      </w:t>
      </w:r>
      <w:r w:rsidRPr="00860813">
        <w:rPr>
          <w:rFonts w:ascii="Times New Roman" w:hAnsi="Times New Roman" w:cs="Times New Roman"/>
        </w:rPr>
        <w:tab/>
      </w:r>
      <w:r w:rsidR="00B9597C" w:rsidRPr="00184936">
        <w:rPr>
          <w:rFonts w:ascii="Times New Roman" w:hAnsi="Times New Roman" w:cs="Times New Roman"/>
        </w:rPr>
        <w:t>1.3. Период обучения: с «__</w:t>
      </w:r>
      <w:proofErr w:type="gramStart"/>
      <w:r w:rsidR="00B9597C" w:rsidRPr="00184936">
        <w:rPr>
          <w:rFonts w:ascii="Times New Roman" w:hAnsi="Times New Roman" w:cs="Times New Roman"/>
        </w:rPr>
        <w:t>_»_</w:t>
      </w:r>
      <w:proofErr w:type="gramEnd"/>
      <w:r w:rsidR="00B9597C" w:rsidRPr="00184936">
        <w:rPr>
          <w:rFonts w:ascii="Times New Roman" w:hAnsi="Times New Roman" w:cs="Times New Roman"/>
        </w:rPr>
        <w:t xml:space="preserve">____________ 20__ г. по «___»_____________ 20__ г. Под периодом обучения понимается промежуток времени с даты издания приказа о зачислении </w:t>
      </w:r>
      <w:r w:rsidR="00B9597C">
        <w:rPr>
          <w:rFonts w:ascii="Times New Roman" w:hAnsi="Times New Roman" w:cs="Times New Roman"/>
        </w:rPr>
        <w:t>Заказчика</w:t>
      </w:r>
      <w:r w:rsidR="00B9597C" w:rsidRPr="00184936">
        <w:rPr>
          <w:rFonts w:ascii="Times New Roman" w:hAnsi="Times New Roman" w:cs="Times New Roman"/>
        </w:rPr>
        <w:t xml:space="preserve"> на обучение до даты издания приказа об окончании обучения или отчисления </w:t>
      </w:r>
      <w:r w:rsidR="00B9597C">
        <w:rPr>
          <w:rFonts w:ascii="Times New Roman" w:hAnsi="Times New Roman" w:cs="Times New Roman"/>
        </w:rPr>
        <w:t>Заказчика</w:t>
      </w:r>
      <w:r w:rsidR="00B9597C" w:rsidRPr="00184936">
        <w:rPr>
          <w:rFonts w:ascii="Times New Roman" w:hAnsi="Times New Roman" w:cs="Times New Roman"/>
        </w:rPr>
        <w:t>.</w:t>
      </w:r>
      <w:r w:rsidR="00B9597C">
        <w:rPr>
          <w:rFonts w:ascii="Times New Roman" w:hAnsi="Times New Roman" w:cs="Times New Roman"/>
        </w:rPr>
        <w:t xml:space="preserve">  </w:t>
      </w:r>
    </w:p>
    <w:p w:rsidR="00DF38B4" w:rsidRPr="00860813" w:rsidRDefault="00DF38B4" w:rsidP="00B9597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>1.</w:t>
      </w:r>
      <w:r w:rsidR="00B9597C">
        <w:rPr>
          <w:rFonts w:ascii="Times New Roman" w:hAnsi="Times New Roman" w:cs="Times New Roman"/>
        </w:rPr>
        <w:t>4</w:t>
      </w:r>
      <w:r w:rsidRPr="00860813">
        <w:rPr>
          <w:rFonts w:ascii="Times New Roman" w:hAnsi="Times New Roman" w:cs="Times New Roman"/>
        </w:rPr>
        <w:t>.</w:t>
      </w:r>
      <w:r w:rsidR="00C55978" w:rsidRPr="00860813">
        <w:rPr>
          <w:rFonts w:ascii="Times New Roman" w:hAnsi="Times New Roman" w:cs="Times New Roman"/>
        </w:rPr>
        <w:t xml:space="preserve"> </w:t>
      </w:r>
      <w:r w:rsidRPr="00860813">
        <w:rPr>
          <w:rFonts w:ascii="Times New Roman" w:hAnsi="Times New Roman" w:cs="Times New Roman"/>
        </w:rPr>
        <w:t xml:space="preserve">После освоения </w:t>
      </w:r>
      <w:r w:rsidR="00A43D50" w:rsidRPr="00860813">
        <w:rPr>
          <w:rFonts w:ascii="Times New Roman" w:hAnsi="Times New Roman" w:cs="Times New Roman"/>
        </w:rPr>
        <w:t>Заказчиком</w:t>
      </w:r>
      <w:r w:rsidRPr="00860813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</w:t>
      </w:r>
      <w:r w:rsidR="00C55978" w:rsidRPr="00860813">
        <w:rPr>
          <w:rFonts w:ascii="Times New Roman" w:hAnsi="Times New Roman" w:cs="Times New Roman"/>
        </w:rPr>
        <w:t>в</w:t>
      </w:r>
      <w:r w:rsidRPr="00860813">
        <w:rPr>
          <w:rFonts w:ascii="Times New Roman" w:hAnsi="Times New Roman" w:cs="Times New Roman"/>
        </w:rPr>
        <w:t>ыдается</w:t>
      </w:r>
      <w:r w:rsidR="00C55978" w:rsidRPr="00860813">
        <w:rPr>
          <w:rFonts w:ascii="Times New Roman" w:hAnsi="Times New Roman" w:cs="Times New Roman"/>
        </w:rPr>
        <w:t xml:space="preserve"> д</w:t>
      </w:r>
      <w:r w:rsidRPr="00860813">
        <w:rPr>
          <w:rFonts w:ascii="Times New Roman" w:hAnsi="Times New Roman" w:cs="Times New Roman"/>
        </w:rPr>
        <w:t xml:space="preserve">окумент об образовании </w:t>
      </w:r>
      <w:r w:rsidR="007E35EC" w:rsidRPr="007E35EC">
        <w:rPr>
          <w:rFonts w:ascii="Times New Roman" w:hAnsi="Times New Roman" w:cs="Times New Roman"/>
        </w:rPr>
        <w:t>и о квалификации – диплом о среднем профессиональном образовании.</w:t>
      </w:r>
    </w:p>
    <w:p w:rsidR="00DF38B4" w:rsidRPr="00860813" w:rsidRDefault="00C55978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2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. Взаимодействие сторон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A43D50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Pr="00860813">
        <w:rPr>
          <w:rFonts w:ascii="Times New Roman" w:hAnsi="Times New Roman" w:cs="Times New Roman"/>
          <w:sz w:val="20"/>
          <w:szCs w:val="20"/>
        </w:rPr>
        <w:t>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A43D50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Pr="00860813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860813">
          <w:rPr>
            <w:rFonts w:ascii="Times New Roman" w:hAnsi="Times New Roman" w:cs="Times New Roman"/>
            <w:sz w:val="20"/>
            <w:szCs w:val="20"/>
          </w:rPr>
          <w:t xml:space="preserve">разделом </w:t>
        </w:r>
        <w:r w:rsidR="00C55978" w:rsidRPr="00860813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2.3. </w:t>
      </w:r>
      <w:r w:rsidR="00A43D50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Pr="00860813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</w:t>
      </w:r>
      <w:hyperlink r:id="rId7" w:history="1">
        <w:r w:rsidRPr="00860813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</w:t>
      </w:r>
      <w:r w:rsidR="00C55978" w:rsidRPr="00860813">
        <w:rPr>
          <w:rFonts w:ascii="Times New Roman" w:hAnsi="Times New Roman" w:cs="Times New Roman"/>
          <w:sz w:val="20"/>
          <w:szCs w:val="20"/>
        </w:rPr>
        <w:t>№</w:t>
      </w:r>
      <w:r w:rsidRPr="00860813">
        <w:rPr>
          <w:rFonts w:ascii="Times New Roman" w:hAnsi="Times New Roman" w:cs="Times New Roman"/>
          <w:sz w:val="20"/>
          <w:szCs w:val="20"/>
        </w:rPr>
        <w:t xml:space="preserve"> 273-ФЗ </w:t>
      </w:r>
      <w:r w:rsidR="00C55978" w:rsidRPr="00860813">
        <w:rPr>
          <w:rFonts w:ascii="Times New Roman" w:hAnsi="Times New Roman" w:cs="Times New Roman"/>
          <w:sz w:val="20"/>
          <w:szCs w:val="20"/>
        </w:rPr>
        <w:t>«</w:t>
      </w:r>
      <w:r w:rsidRPr="00860813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C55978" w:rsidRPr="00860813">
        <w:rPr>
          <w:rFonts w:ascii="Times New Roman" w:hAnsi="Times New Roman" w:cs="Times New Roman"/>
          <w:sz w:val="20"/>
          <w:szCs w:val="20"/>
        </w:rPr>
        <w:t>»</w:t>
      </w:r>
      <w:r w:rsidR="00A43D50" w:rsidRPr="00860813">
        <w:rPr>
          <w:rFonts w:ascii="Times New Roman" w:hAnsi="Times New Roman" w:cs="Times New Roman"/>
          <w:sz w:val="20"/>
          <w:szCs w:val="20"/>
        </w:rPr>
        <w:t>. Заказчик</w:t>
      </w:r>
      <w:r w:rsidRPr="00860813">
        <w:rPr>
          <w:rFonts w:ascii="Times New Roman" w:hAnsi="Times New Roman" w:cs="Times New Roman"/>
          <w:sz w:val="20"/>
          <w:szCs w:val="20"/>
        </w:rPr>
        <w:t xml:space="preserve"> также вправе:</w:t>
      </w:r>
      <w:r w:rsidR="00A43D50" w:rsidRPr="008608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860813">
          <w:rPr>
            <w:rFonts w:ascii="Times New Roman" w:hAnsi="Times New Roman" w:cs="Times New Roman"/>
            <w:sz w:val="20"/>
            <w:szCs w:val="20"/>
          </w:rPr>
          <w:t xml:space="preserve">разделом </w:t>
        </w:r>
        <w:r w:rsidR="00C55978" w:rsidRPr="00860813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2.4. Исполнитель обязан:</w:t>
      </w:r>
    </w:p>
    <w:p w:rsidR="00DF38B4" w:rsidRPr="00860813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   </w:t>
      </w:r>
      <w:r w:rsidR="00C55978" w:rsidRPr="00860813">
        <w:rPr>
          <w:rFonts w:ascii="Times New Roman" w:hAnsi="Times New Roman" w:cs="Times New Roman"/>
        </w:rPr>
        <w:tab/>
      </w:r>
      <w:r w:rsidRPr="00860813">
        <w:rPr>
          <w:rFonts w:ascii="Times New Roman" w:hAnsi="Times New Roman" w:cs="Times New Roman"/>
        </w:rPr>
        <w:t xml:space="preserve">2.4.1.     Зачислить     </w:t>
      </w:r>
      <w:proofErr w:type="gramStart"/>
      <w:r w:rsidR="00A43D50" w:rsidRPr="00860813">
        <w:rPr>
          <w:rFonts w:ascii="Times New Roman" w:hAnsi="Times New Roman" w:cs="Times New Roman"/>
        </w:rPr>
        <w:t>Заказчика</w:t>
      </w:r>
      <w:r w:rsidRPr="00860813">
        <w:rPr>
          <w:rFonts w:ascii="Times New Roman" w:hAnsi="Times New Roman" w:cs="Times New Roman"/>
        </w:rPr>
        <w:t xml:space="preserve">,   </w:t>
      </w:r>
      <w:proofErr w:type="gramEnd"/>
      <w:r w:rsidRPr="00860813">
        <w:rPr>
          <w:rFonts w:ascii="Times New Roman" w:hAnsi="Times New Roman" w:cs="Times New Roman"/>
        </w:rPr>
        <w:t xml:space="preserve"> выполнившего    установленные</w:t>
      </w:r>
      <w:r w:rsidR="00C55978" w:rsidRPr="00860813">
        <w:rPr>
          <w:rFonts w:ascii="Times New Roman" w:hAnsi="Times New Roman" w:cs="Times New Roman"/>
        </w:rPr>
        <w:t xml:space="preserve"> </w:t>
      </w:r>
      <w:r w:rsidRPr="00860813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C55978" w:rsidRPr="00860813">
        <w:rPr>
          <w:rFonts w:ascii="Times New Roman" w:hAnsi="Times New Roman" w:cs="Times New Roman"/>
        </w:rPr>
        <w:t xml:space="preserve"> </w:t>
      </w:r>
      <w:r w:rsidRPr="00860813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  <w:r w:rsidR="00372779" w:rsidRPr="00860813">
        <w:rPr>
          <w:rFonts w:ascii="Times New Roman" w:hAnsi="Times New Roman" w:cs="Times New Roman"/>
        </w:rPr>
        <w:t xml:space="preserve"> </w:t>
      </w:r>
      <w:r w:rsidR="00A43D50" w:rsidRPr="00860813">
        <w:rPr>
          <w:rFonts w:ascii="Times New Roman" w:hAnsi="Times New Roman" w:cs="Times New Roman"/>
        </w:rPr>
        <w:t>Заказчика</w:t>
      </w:r>
      <w:r w:rsidR="00372779" w:rsidRPr="00860813">
        <w:rPr>
          <w:rFonts w:ascii="Times New Roman" w:hAnsi="Times New Roman" w:cs="Times New Roman"/>
        </w:rPr>
        <w:t>;</w:t>
      </w:r>
      <w:r w:rsidR="00A43D50" w:rsidRPr="00860813">
        <w:rPr>
          <w:rFonts w:ascii="Times New Roman" w:hAnsi="Times New Roman" w:cs="Times New Roman"/>
        </w:rPr>
        <w:t xml:space="preserve"> 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86081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</w:t>
      </w:r>
      <w:r w:rsidR="00372779" w:rsidRPr="00860813">
        <w:rPr>
          <w:rFonts w:ascii="Times New Roman" w:hAnsi="Times New Roman" w:cs="Times New Roman"/>
          <w:sz w:val="20"/>
          <w:szCs w:val="20"/>
        </w:rPr>
        <w:t>№</w:t>
      </w:r>
      <w:r w:rsidRPr="00860813">
        <w:rPr>
          <w:rFonts w:ascii="Times New Roman" w:hAnsi="Times New Roman" w:cs="Times New Roman"/>
          <w:sz w:val="20"/>
          <w:szCs w:val="20"/>
        </w:rPr>
        <w:t xml:space="preserve"> 2300-1 </w:t>
      </w:r>
      <w:r w:rsidR="00372779" w:rsidRPr="00860813">
        <w:rPr>
          <w:rFonts w:ascii="Times New Roman" w:hAnsi="Times New Roman" w:cs="Times New Roman"/>
          <w:sz w:val="20"/>
          <w:szCs w:val="20"/>
        </w:rPr>
        <w:t>«</w:t>
      </w:r>
      <w:r w:rsidRPr="00860813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372779" w:rsidRPr="00860813">
        <w:rPr>
          <w:rFonts w:ascii="Times New Roman" w:hAnsi="Times New Roman" w:cs="Times New Roman"/>
          <w:sz w:val="20"/>
          <w:szCs w:val="20"/>
        </w:rPr>
        <w:t>»</w:t>
      </w:r>
      <w:r w:rsidRPr="00860813">
        <w:rPr>
          <w:rFonts w:ascii="Times New Roman" w:hAnsi="Times New Roman" w:cs="Times New Roman"/>
          <w:sz w:val="20"/>
          <w:szCs w:val="20"/>
        </w:rPr>
        <w:t xml:space="preserve"> и Федеральным </w:t>
      </w:r>
      <w:hyperlink r:id="rId9" w:history="1">
        <w:r w:rsidRPr="0086081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от 29 декабря 2012 г. </w:t>
      </w:r>
      <w:r w:rsidR="00372779" w:rsidRPr="00860813">
        <w:rPr>
          <w:rFonts w:ascii="Times New Roman" w:hAnsi="Times New Roman" w:cs="Times New Roman"/>
          <w:sz w:val="20"/>
          <w:szCs w:val="20"/>
        </w:rPr>
        <w:t>№</w:t>
      </w:r>
      <w:r w:rsidRPr="00860813">
        <w:rPr>
          <w:rFonts w:ascii="Times New Roman" w:hAnsi="Times New Roman" w:cs="Times New Roman"/>
          <w:sz w:val="20"/>
          <w:szCs w:val="20"/>
        </w:rPr>
        <w:t xml:space="preserve"> 273-ФЗ </w:t>
      </w:r>
      <w:r w:rsidR="00372779" w:rsidRPr="00860813">
        <w:rPr>
          <w:rFonts w:ascii="Times New Roman" w:hAnsi="Times New Roman" w:cs="Times New Roman"/>
          <w:sz w:val="20"/>
          <w:szCs w:val="20"/>
        </w:rPr>
        <w:t>«</w:t>
      </w:r>
      <w:r w:rsidRPr="00860813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372779" w:rsidRPr="00860813">
        <w:rPr>
          <w:rFonts w:ascii="Times New Roman" w:hAnsi="Times New Roman" w:cs="Times New Roman"/>
          <w:sz w:val="20"/>
          <w:szCs w:val="20"/>
        </w:rPr>
        <w:t>»</w:t>
      </w:r>
      <w:r w:rsidRPr="00860813">
        <w:rPr>
          <w:rFonts w:ascii="Times New Roman" w:hAnsi="Times New Roman" w:cs="Times New Roman"/>
          <w:sz w:val="20"/>
          <w:szCs w:val="20"/>
        </w:rPr>
        <w:t>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860813">
          <w:rPr>
            <w:rFonts w:ascii="Times New Roman" w:hAnsi="Times New Roman" w:cs="Times New Roman"/>
            <w:sz w:val="20"/>
            <w:szCs w:val="20"/>
          </w:rPr>
          <w:t xml:space="preserve">разделом </w:t>
        </w:r>
        <w:r w:rsidR="00372779" w:rsidRPr="00860813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lastRenderedPageBreak/>
        <w:t>2.4.4.</w:t>
      </w:r>
      <w:r w:rsidR="00372779" w:rsidRPr="00860813">
        <w:rPr>
          <w:rFonts w:ascii="Times New Roman" w:hAnsi="Times New Roman" w:cs="Times New Roman"/>
          <w:sz w:val="20"/>
          <w:szCs w:val="20"/>
        </w:rPr>
        <w:t xml:space="preserve"> </w:t>
      </w:r>
      <w:r w:rsidRPr="00860813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A43D50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Pr="00860813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2.4.5. Принимать от Заказчика плату за образовательные услуги;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2.4.6. Обеспечить </w:t>
      </w:r>
      <w:r w:rsidR="00A43D50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Pr="00860813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2.5. Заказчик обязан своевременно вносить плату за предоставляемые </w:t>
      </w:r>
      <w:r w:rsidR="00A43D50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Pr="00860813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</w:t>
      </w:r>
      <w:hyperlink w:anchor="Par37" w:history="1">
        <w:r w:rsidRPr="00860813">
          <w:rPr>
            <w:rFonts w:ascii="Times New Roman" w:hAnsi="Times New Roman" w:cs="Times New Roman"/>
            <w:sz w:val="20"/>
            <w:szCs w:val="20"/>
          </w:rPr>
          <w:t xml:space="preserve">разделе </w:t>
        </w:r>
        <w:r w:rsidR="00372779" w:rsidRPr="00860813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372779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3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. Стоимость образовательных услуг, сроки и порядок</w:t>
      </w:r>
      <w:r w:rsidRPr="008608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их оплаты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72779" w:rsidRPr="00860813" w:rsidRDefault="00DF38B4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3.1.</w:t>
      </w:r>
      <w:r w:rsidR="00372779" w:rsidRPr="00860813">
        <w:rPr>
          <w:sz w:val="20"/>
          <w:szCs w:val="20"/>
        </w:rPr>
        <w:t xml:space="preserve"> </w:t>
      </w:r>
      <w:r w:rsidR="00372779" w:rsidRPr="00860813">
        <w:rPr>
          <w:rFonts w:ascii="Times New Roman" w:hAnsi="Times New Roman" w:cs="Times New Roman"/>
          <w:sz w:val="20"/>
          <w:szCs w:val="20"/>
        </w:rPr>
        <w:t>Стоимость образовательных услуг утверждается приказом директора на весь срок обучения, начиная с года зачисления.</w:t>
      </w:r>
    </w:p>
    <w:p w:rsidR="004E1A57" w:rsidRPr="00860813" w:rsidRDefault="00372779" w:rsidP="008608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3.2. Общая стоимость образовательных услуг, оказываемых по настоящему договору, утверждается в размере: </w:t>
      </w:r>
      <w:r w:rsidR="00860813">
        <w:rPr>
          <w:rFonts w:ascii="Times New Roman" w:hAnsi="Times New Roman" w:cs="Times New Roman"/>
          <w:sz w:val="20"/>
          <w:szCs w:val="20"/>
        </w:rPr>
        <w:t>_______________</w:t>
      </w:r>
      <w:r w:rsidR="004E1A57" w:rsidRPr="00860813">
        <w:rPr>
          <w:rFonts w:ascii="Times New Roman" w:hAnsi="Times New Roman" w:cs="Times New Roman"/>
          <w:sz w:val="20"/>
          <w:szCs w:val="20"/>
        </w:rPr>
        <w:t>_______________________________________________________________________ рублей ___ коп.</w:t>
      </w:r>
    </w:p>
    <w:p w:rsidR="004E1A57" w:rsidRPr="00860813" w:rsidRDefault="004E1A57" w:rsidP="004E1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                                    (сумма</w:t>
      </w:r>
      <w:r w:rsidR="00860813">
        <w:rPr>
          <w:rFonts w:ascii="Times New Roman" w:hAnsi="Times New Roman" w:cs="Times New Roman"/>
          <w:sz w:val="20"/>
          <w:szCs w:val="20"/>
        </w:rPr>
        <w:t xml:space="preserve"> цифрой и</w:t>
      </w:r>
      <w:r w:rsidRPr="00860813">
        <w:rPr>
          <w:rFonts w:ascii="Times New Roman" w:hAnsi="Times New Roman" w:cs="Times New Roman"/>
          <w:sz w:val="20"/>
          <w:szCs w:val="20"/>
        </w:rPr>
        <w:t xml:space="preserve"> прописью)</w:t>
      </w:r>
    </w:p>
    <w:p w:rsidR="00BA60EA" w:rsidRPr="005B2885" w:rsidRDefault="00BA60EA" w:rsidP="00BA6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2885">
        <w:rPr>
          <w:rFonts w:ascii="Times New Roman" w:hAnsi="Times New Roman" w:cs="Times New Roman"/>
          <w:sz w:val="20"/>
          <w:szCs w:val="20"/>
        </w:rPr>
        <w:t xml:space="preserve">3.3. Плата за один учебный год составляет: </w:t>
      </w:r>
    </w:p>
    <w:p w:rsidR="00BA60EA" w:rsidRPr="00D96C54" w:rsidRDefault="00BA60EA" w:rsidP="00BA6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BA60EA" w:rsidRPr="00D96C54" w:rsidRDefault="00BA60EA" w:rsidP="00BA6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BA60EA" w:rsidRPr="00D96C54" w:rsidRDefault="00BA60EA" w:rsidP="00BA6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BA60EA" w:rsidRPr="00D96C54" w:rsidRDefault="00BA60EA" w:rsidP="00BA6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BA60EA" w:rsidRPr="00D96C54" w:rsidRDefault="00BA60EA" w:rsidP="00BA6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372779" w:rsidRPr="00860813" w:rsidRDefault="00372779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3.4.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860813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860813">
        <w:rPr>
          <w:rFonts w:ascii="Times New Roman" w:hAnsi="Times New Roman" w:cs="Times New Roman"/>
          <w:sz w:val="20"/>
          <w:szCs w:val="20"/>
        </w:rPr>
        <w:t>. 14 п. 2 ст. 149 Налогового кодекса Российской Федерации.</w:t>
      </w:r>
    </w:p>
    <w:p w:rsidR="00372779" w:rsidRPr="00860813" w:rsidRDefault="00372779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3.5. Плата за обучение вносится в наличном</w:t>
      </w:r>
      <w:r w:rsidR="00DD2F66">
        <w:rPr>
          <w:rFonts w:ascii="Times New Roman" w:hAnsi="Times New Roman" w:cs="Times New Roman"/>
          <w:sz w:val="20"/>
          <w:szCs w:val="20"/>
        </w:rPr>
        <w:t xml:space="preserve"> порядке</w:t>
      </w:r>
      <w:r w:rsidR="003A0897">
        <w:rPr>
          <w:rFonts w:ascii="Times New Roman" w:hAnsi="Times New Roman" w:cs="Times New Roman"/>
          <w:sz w:val="20"/>
          <w:szCs w:val="20"/>
        </w:rPr>
        <w:t xml:space="preserve"> в кассу Заказчика </w:t>
      </w:r>
      <w:r w:rsidRPr="00860813">
        <w:rPr>
          <w:rFonts w:ascii="Times New Roman" w:hAnsi="Times New Roman" w:cs="Times New Roman"/>
          <w:sz w:val="20"/>
          <w:szCs w:val="20"/>
        </w:rPr>
        <w:t>или безналичном порядке на счет Исполнителя</w:t>
      </w:r>
      <w:r w:rsidR="00286675">
        <w:rPr>
          <w:rFonts w:ascii="Times New Roman" w:hAnsi="Times New Roman" w:cs="Times New Roman"/>
          <w:sz w:val="20"/>
          <w:szCs w:val="20"/>
        </w:rPr>
        <w:t xml:space="preserve"> в </w:t>
      </w:r>
      <w:r w:rsidR="00286675" w:rsidRPr="00286675">
        <w:rPr>
          <w:rFonts w:ascii="Times New Roman" w:hAnsi="Times New Roman" w:cs="Times New Roman"/>
          <w:sz w:val="20"/>
          <w:szCs w:val="20"/>
        </w:rPr>
        <w:t xml:space="preserve">ОАО АКИБ </w:t>
      </w:r>
      <w:r w:rsidR="00286675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="00286675" w:rsidRPr="00286675">
        <w:rPr>
          <w:rFonts w:ascii="Times New Roman" w:hAnsi="Times New Roman" w:cs="Times New Roman"/>
          <w:sz w:val="20"/>
          <w:szCs w:val="20"/>
        </w:rPr>
        <w:t>КУРГАН</w:t>
      </w:r>
      <w:r w:rsidR="00286675">
        <w:rPr>
          <w:rFonts w:ascii="Times New Roman" w:hAnsi="Times New Roman" w:cs="Times New Roman"/>
          <w:sz w:val="20"/>
          <w:szCs w:val="20"/>
        </w:rPr>
        <w:t>»</w:t>
      </w:r>
      <w:r w:rsidR="00286675" w:rsidRPr="00286675">
        <w:rPr>
          <w:rFonts w:ascii="Times New Roman" w:hAnsi="Times New Roman" w:cs="Times New Roman"/>
          <w:sz w:val="20"/>
          <w:szCs w:val="20"/>
        </w:rPr>
        <w:t xml:space="preserve"> </w:t>
      </w:r>
      <w:r w:rsidRPr="0086081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860813">
        <w:rPr>
          <w:rFonts w:ascii="Times New Roman" w:hAnsi="Times New Roman" w:cs="Times New Roman"/>
          <w:sz w:val="20"/>
          <w:szCs w:val="20"/>
        </w:rPr>
        <w:t xml:space="preserve"> следующие сроки и в следующем размере:</w:t>
      </w:r>
      <w:r w:rsidR="005475DD" w:rsidRPr="008608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7EBD" w:rsidRPr="00860813" w:rsidRDefault="00CD7EBD" w:rsidP="00CD7E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3.5. Плата за обучение вносится в наличном или безналичном порядке на счет Исполнителя за каждый курс обучения авансовыми платежами в следующем порядке: </w:t>
      </w:r>
    </w:p>
    <w:p w:rsidR="00CD7EBD" w:rsidRPr="00860813" w:rsidRDefault="00CD7EBD" w:rsidP="00CD7E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- до 01 сентября текущего учебного года в размере ½ от суммы, указанной в п. 3.3. настоящего договора;</w:t>
      </w:r>
    </w:p>
    <w:p w:rsidR="00CD7EBD" w:rsidRPr="00860813" w:rsidRDefault="00286675" w:rsidP="00CD7E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D7EBD" w:rsidRPr="00860813">
        <w:rPr>
          <w:rFonts w:ascii="Times New Roman" w:hAnsi="Times New Roman" w:cs="Times New Roman"/>
          <w:sz w:val="20"/>
          <w:szCs w:val="20"/>
        </w:rPr>
        <w:t xml:space="preserve">до 01 марта текущего учебного года в размере ½ от суммы, указанной в п. 3.3. настоящего договора.  </w:t>
      </w:r>
    </w:p>
    <w:p w:rsidR="00372779" w:rsidRPr="00860813" w:rsidRDefault="00AD19B5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3</w:t>
      </w:r>
      <w:r w:rsidR="00372779" w:rsidRPr="00860813">
        <w:rPr>
          <w:rFonts w:ascii="Times New Roman" w:hAnsi="Times New Roman" w:cs="Times New Roman"/>
          <w:sz w:val="20"/>
          <w:szCs w:val="20"/>
        </w:rPr>
        <w:t>.6. Плата за обучение (</w:t>
      </w:r>
      <w:proofErr w:type="spellStart"/>
      <w:r w:rsidR="00372779" w:rsidRPr="00860813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372779" w:rsidRPr="00860813">
        <w:rPr>
          <w:rFonts w:ascii="Times New Roman" w:hAnsi="Times New Roman" w:cs="Times New Roman"/>
          <w:sz w:val="20"/>
          <w:szCs w:val="20"/>
        </w:rPr>
        <w:t xml:space="preserve">. </w:t>
      </w:r>
      <w:r w:rsidRPr="00860813">
        <w:rPr>
          <w:rFonts w:ascii="Times New Roman" w:hAnsi="Times New Roman" w:cs="Times New Roman"/>
          <w:sz w:val="20"/>
          <w:szCs w:val="20"/>
        </w:rPr>
        <w:t>3</w:t>
      </w:r>
      <w:r w:rsidR="00372779" w:rsidRPr="00860813">
        <w:rPr>
          <w:rFonts w:ascii="Times New Roman" w:hAnsi="Times New Roman" w:cs="Times New Roman"/>
          <w:sz w:val="20"/>
          <w:szCs w:val="20"/>
        </w:rPr>
        <w:t xml:space="preserve">.2., </w:t>
      </w:r>
      <w:r w:rsidRPr="00860813">
        <w:rPr>
          <w:rFonts w:ascii="Times New Roman" w:hAnsi="Times New Roman" w:cs="Times New Roman"/>
          <w:sz w:val="20"/>
          <w:szCs w:val="20"/>
        </w:rPr>
        <w:t>3</w:t>
      </w:r>
      <w:r w:rsidR="00372779" w:rsidRPr="00860813">
        <w:rPr>
          <w:rFonts w:ascii="Times New Roman" w:hAnsi="Times New Roman" w:cs="Times New Roman"/>
          <w:sz w:val="20"/>
          <w:szCs w:val="20"/>
        </w:rPr>
        <w:t xml:space="preserve">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</w:t>
      </w:r>
      <w:r w:rsidRPr="00860813">
        <w:rPr>
          <w:rFonts w:ascii="Times New Roman" w:hAnsi="Times New Roman" w:cs="Times New Roman"/>
          <w:sz w:val="20"/>
          <w:szCs w:val="20"/>
        </w:rPr>
        <w:t>Исполнителя</w:t>
      </w:r>
      <w:r w:rsidR="00372779" w:rsidRPr="00860813">
        <w:rPr>
          <w:rFonts w:ascii="Times New Roman" w:hAnsi="Times New Roman" w:cs="Times New Roman"/>
          <w:sz w:val="20"/>
          <w:szCs w:val="20"/>
        </w:rPr>
        <w:t>.</w:t>
      </w:r>
    </w:p>
    <w:p w:rsidR="00372779" w:rsidRPr="00860813" w:rsidRDefault="00AD19B5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3</w:t>
      </w:r>
      <w:r w:rsidR="00372779" w:rsidRPr="00860813">
        <w:rPr>
          <w:rFonts w:ascii="Times New Roman" w:hAnsi="Times New Roman" w:cs="Times New Roman"/>
          <w:sz w:val="20"/>
          <w:szCs w:val="20"/>
        </w:rPr>
        <w:t xml:space="preserve">.7. Размер платы за обучение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="00372779" w:rsidRPr="00860813">
        <w:rPr>
          <w:rFonts w:ascii="Times New Roman" w:hAnsi="Times New Roman" w:cs="Times New Roman"/>
          <w:sz w:val="20"/>
          <w:szCs w:val="20"/>
        </w:rPr>
        <w:t xml:space="preserve">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D19B5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19B5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4. Возврат денежных средств</w:t>
      </w:r>
    </w:p>
    <w:p w:rsidR="00AD19B5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19B5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4.1. В случае отказа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Pr="00860813">
        <w:rPr>
          <w:rFonts w:ascii="Times New Roman" w:hAnsi="Times New Roman" w:cs="Times New Roman"/>
          <w:sz w:val="20"/>
          <w:szCs w:val="20"/>
        </w:rPr>
        <w:t xml:space="preserve"> от исполнения настоящего Договора Исполнитель возвращает Заказчику полученные от него денежные средства, с удержанием фактически понесённых расходов, связанных с исполнением настоящего договора.</w:t>
      </w:r>
    </w:p>
    <w:p w:rsidR="00AD19B5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4.2. Возврат денежных средств Заказчику производится на основании его личного заявления, либо заявления его надлежаще уполномоченного представителя с приложением подтверждающих документов.</w:t>
      </w:r>
    </w:p>
    <w:p w:rsidR="00AD19B5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4.3. Возврат производится в срок не позднее 30 рабочих дней, с даты издания приказа об отчислении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Pr="00860813">
        <w:rPr>
          <w:rFonts w:ascii="Times New Roman" w:hAnsi="Times New Roman" w:cs="Times New Roman"/>
          <w:sz w:val="20"/>
          <w:szCs w:val="20"/>
        </w:rPr>
        <w:t>, денежные средства перечисляются на расчетный счет Заказчика на основании заявления Заказчика либо в ином порядке, согласованном Сторонами дополнительно.</w:t>
      </w:r>
    </w:p>
    <w:p w:rsidR="00AD19B5" w:rsidRPr="00860813" w:rsidRDefault="00AD19B5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38B4" w:rsidRPr="00860813" w:rsidRDefault="00AD19B5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. Порядок изменения и расторжения Договора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sz w:val="20"/>
          <w:szCs w:val="20"/>
        </w:rPr>
        <w:t>.2. Настоящий Договор может быть расторгнут по соглашению Сторон.</w:t>
      </w:r>
    </w:p>
    <w:p w:rsidR="00AD19B5" w:rsidRPr="00860813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.3. Настоящий Договор может быть расторгнут по инициативе Исполнителя в одностороннем порядке в </w:t>
      </w:r>
      <w:r w:rsidRPr="00860813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="00DF38B4" w:rsidRPr="00860813">
        <w:rPr>
          <w:rFonts w:ascii="Times New Roman" w:hAnsi="Times New Roman" w:cs="Times New Roman"/>
          <w:sz w:val="20"/>
          <w:szCs w:val="20"/>
        </w:rPr>
        <w:t>случаях</w:t>
      </w:r>
      <w:r w:rsidRPr="00860813">
        <w:rPr>
          <w:rFonts w:ascii="Times New Roman" w:hAnsi="Times New Roman" w:cs="Times New Roman"/>
          <w:sz w:val="20"/>
          <w:szCs w:val="20"/>
        </w:rPr>
        <w:t>:</w:t>
      </w:r>
    </w:p>
    <w:p w:rsidR="00AD19B5" w:rsidRPr="00860813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5.3.1. невыполнение </w:t>
      </w:r>
      <w:r w:rsidR="000B5EA8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Pr="00860813">
        <w:rPr>
          <w:rFonts w:ascii="Times New Roman" w:hAnsi="Times New Roman" w:cs="Times New Roman"/>
          <w:sz w:val="20"/>
          <w:szCs w:val="20"/>
        </w:rPr>
        <w:t>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D19B5" w:rsidRPr="00860813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5.3.2. установление нарушения порядка приема в осуществляющую образовательную деятельность организацию, повлекшего по вине </w:t>
      </w:r>
      <w:r w:rsidR="000B5EA8">
        <w:rPr>
          <w:rFonts w:ascii="Times New Roman" w:hAnsi="Times New Roman" w:cs="Times New Roman"/>
          <w:sz w:val="20"/>
          <w:szCs w:val="20"/>
        </w:rPr>
        <w:t>Заказчика</w:t>
      </w:r>
      <w:r w:rsidRPr="00860813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AD19B5" w:rsidRPr="00860813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5.3.3. просрочка оплаты стоимости платных образовательных услуг;</w:t>
      </w:r>
    </w:p>
    <w:p w:rsidR="00AD19B5" w:rsidRPr="00860813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5.3.4.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0B5EA8">
        <w:rPr>
          <w:rFonts w:ascii="Times New Roman" w:hAnsi="Times New Roman" w:cs="Times New Roman"/>
          <w:sz w:val="20"/>
          <w:szCs w:val="20"/>
        </w:rPr>
        <w:t>Заказчика</w:t>
      </w:r>
      <w:r w:rsidRPr="00860813">
        <w:rPr>
          <w:rFonts w:ascii="Times New Roman" w:hAnsi="Times New Roman" w:cs="Times New Roman"/>
          <w:sz w:val="20"/>
          <w:szCs w:val="20"/>
        </w:rPr>
        <w:t>.</w:t>
      </w: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DF38B4" w:rsidRPr="00860813">
        <w:rPr>
          <w:rFonts w:ascii="Times New Roman" w:hAnsi="Times New Roman" w:cs="Times New Roman"/>
          <w:sz w:val="20"/>
          <w:szCs w:val="20"/>
        </w:rPr>
        <w:t>.4. Действие настоящего Договора прекращается досрочно:</w:t>
      </w: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5.4.1. 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Заказчика,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в том числе в случае </w:t>
      </w:r>
      <w:r w:rsidR="000B5EA8">
        <w:rPr>
          <w:rFonts w:ascii="Times New Roman" w:hAnsi="Times New Roman" w:cs="Times New Roman"/>
          <w:sz w:val="20"/>
          <w:szCs w:val="20"/>
        </w:rPr>
        <w:t xml:space="preserve">его </w:t>
      </w:r>
      <w:r w:rsidR="00DF38B4" w:rsidRPr="00860813">
        <w:rPr>
          <w:rFonts w:ascii="Times New Roman" w:hAnsi="Times New Roman" w:cs="Times New Roman"/>
          <w:sz w:val="20"/>
          <w:szCs w:val="20"/>
        </w:rPr>
        <w:t>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223C77" w:rsidRPr="00D96C54" w:rsidRDefault="00AD19B5" w:rsidP="00223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5.4.2. </w:t>
      </w:r>
      <w:r w:rsidR="00223C77" w:rsidRPr="00D96C54">
        <w:rPr>
          <w:rFonts w:ascii="Times New Roman" w:hAnsi="Times New Roman" w:cs="Times New Roman"/>
          <w:sz w:val="20"/>
          <w:szCs w:val="20"/>
        </w:rPr>
        <w:t xml:space="preserve">по инициативе Исполнителя в случае применения к </w:t>
      </w:r>
      <w:r w:rsidR="00223C77">
        <w:rPr>
          <w:rFonts w:ascii="Times New Roman" w:hAnsi="Times New Roman" w:cs="Times New Roman"/>
          <w:sz w:val="20"/>
          <w:szCs w:val="20"/>
        </w:rPr>
        <w:t>Заказчику</w:t>
      </w:r>
      <w:r w:rsidR="00223C77" w:rsidRPr="00D96C54">
        <w:rPr>
          <w:rFonts w:ascii="Times New Roman" w:hAnsi="Times New Roman" w:cs="Times New Roman"/>
          <w:sz w:val="20"/>
          <w:szCs w:val="2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223C77">
        <w:rPr>
          <w:rFonts w:ascii="Times New Roman" w:hAnsi="Times New Roman" w:cs="Times New Roman"/>
          <w:sz w:val="20"/>
          <w:szCs w:val="20"/>
        </w:rPr>
        <w:t>Заказчиком</w:t>
      </w:r>
      <w:r w:rsidR="00223C77" w:rsidRPr="00D96C54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223C77">
        <w:rPr>
          <w:rFonts w:ascii="Times New Roman" w:hAnsi="Times New Roman" w:cs="Times New Roman"/>
          <w:sz w:val="20"/>
          <w:szCs w:val="20"/>
        </w:rPr>
        <w:t>Заказчика</w:t>
      </w:r>
      <w:r w:rsidR="00223C77" w:rsidRPr="00D96C54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образовательную организацию;</w:t>
      </w: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5.4.3. 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и Исполнителя, в том числе в случае ликвидации Исполнителя.</w:t>
      </w: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.5. Исполнитель вправе отказаться от исполнения обязательств по Договору при условии полного возмещения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.6.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r w:rsidR="00CD7EBD" w:rsidRPr="008608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AD19B5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. Ответственность Исполнителя</w:t>
      </w:r>
      <w:r w:rsidR="00CD7EBD" w:rsidRPr="00860813"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 xml:space="preserve"> Заказчика 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F38B4" w:rsidRPr="00860813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.2. При обнаружении недостатка образовательной услуги, в том числе оказания не в полном</w:t>
      </w:r>
      <w:r w:rsidR="00375581" w:rsidRPr="00860813">
        <w:rPr>
          <w:rFonts w:ascii="Times New Roman" w:hAnsi="Times New Roman" w:cs="Times New Roman"/>
          <w:sz w:val="20"/>
          <w:szCs w:val="20"/>
        </w:rPr>
        <w:t xml:space="preserve"> </w:t>
      </w:r>
      <w:r w:rsidR="00DF38B4" w:rsidRPr="00860813">
        <w:rPr>
          <w:rFonts w:ascii="Times New Roman" w:hAnsi="Times New Roman" w:cs="Times New Roman"/>
          <w:sz w:val="20"/>
          <w:szCs w:val="20"/>
        </w:rPr>
        <w:t>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375581" w:rsidRPr="008608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8B4" w:rsidRPr="00860813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.2.1. Безвозмездного оказания образовательной услуги.</w:t>
      </w:r>
    </w:p>
    <w:p w:rsidR="00DF38B4" w:rsidRPr="00860813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.2.2. Соразмерного уменьшения стоимости оказанной образовательной услуги.</w:t>
      </w:r>
    </w:p>
    <w:p w:rsidR="00DF38B4" w:rsidRPr="00860813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F38B4" w:rsidRPr="00860813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</w:t>
      </w:r>
      <w:r w:rsidR="000C7CF8" w:rsidRPr="00860813">
        <w:rPr>
          <w:rFonts w:ascii="Times New Roman" w:hAnsi="Times New Roman" w:cs="Times New Roman"/>
          <w:sz w:val="20"/>
          <w:szCs w:val="20"/>
        </w:rPr>
        <w:t xml:space="preserve"> не более двух месяцев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.4.3. Потребовать уменьшения стоимости образовательной услуги;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.4.4. Расторгнуть Договор.</w:t>
      </w:r>
    </w:p>
    <w:p w:rsidR="00DF38B4" w:rsidRPr="00860813" w:rsidRDefault="000C7CF8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7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7</w:t>
      </w:r>
      <w:r w:rsidR="00DF38B4" w:rsidRPr="00860813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8. Порядок урегулирования споров</w:t>
      </w: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8.1. 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8.2. В случае невозможности урегулирования Сторонами разногласий путем переговоров, спор подлежит рассмотрению по месту нахождения Исполнителя в установленном законодательством Российской Федерации порядке.</w:t>
      </w:r>
    </w:p>
    <w:p w:rsidR="00DF38B4" w:rsidRPr="00860813" w:rsidRDefault="000C7CF8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9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.1. Исполнитель вправе снизить стоимость платной образовательной услуги по Договору,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375581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="00DF38B4" w:rsidRPr="00860813">
        <w:rPr>
          <w:rFonts w:ascii="Times New Roman" w:hAnsi="Times New Roman" w:cs="Times New Roman"/>
          <w:sz w:val="20"/>
          <w:szCs w:val="20"/>
        </w:rPr>
        <w:t>.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.2. Сведения, указанные в настоящем Договоре, соответствуют информации, размещенной на официальном сайте Исполнителя в сети </w:t>
      </w:r>
      <w:r w:rsidRPr="00860813">
        <w:rPr>
          <w:rFonts w:ascii="Times New Roman" w:hAnsi="Times New Roman" w:cs="Times New Roman"/>
          <w:sz w:val="20"/>
          <w:szCs w:val="20"/>
        </w:rPr>
        <w:t>«</w:t>
      </w:r>
      <w:r w:rsidR="00DF38B4" w:rsidRPr="00860813">
        <w:rPr>
          <w:rFonts w:ascii="Times New Roman" w:hAnsi="Times New Roman" w:cs="Times New Roman"/>
          <w:sz w:val="20"/>
          <w:szCs w:val="20"/>
        </w:rPr>
        <w:t>Интернет</w:t>
      </w:r>
      <w:r w:rsidRPr="00860813">
        <w:rPr>
          <w:rFonts w:ascii="Times New Roman" w:hAnsi="Times New Roman" w:cs="Times New Roman"/>
          <w:sz w:val="20"/>
          <w:szCs w:val="20"/>
        </w:rPr>
        <w:t>»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375581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</w:t>
      </w:r>
      <w:r w:rsidR="00DF38B4" w:rsidRPr="00860813">
        <w:rPr>
          <w:rFonts w:ascii="Times New Roman" w:hAnsi="Times New Roman" w:cs="Times New Roman"/>
          <w:sz w:val="20"/>
          <w:szCs w:val="20"/>
        </w:rPr>
        <w:lastRenderedPageBreak/>
        <w:t xml:space="preserve">окончании обучения или отчислении </w:t>
      </w:r>
      <w:r w:rsidR="00375581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</w:t>
      </w:r>
      <w:r w:rsidR="00375581" w:rsidRPr="008608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8.4. В случае предоставления </w:t>
      </w:r>
      <w:r w:rsidR="00375581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Pr="00860813">
        <w:rPr>
          <w:rFonts w:ascii="Times New Roman" w:hAnsi="Times New Roman" w:cs="Times New Roman"/>
          <w:sz w:val="20"/>
          <w:szCs w:val="20"/>
        </w:rPr>
        <w:t xml:space="preserve">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директора.</w:t>
      </w:r>
    </w:p>
    <w:p w:rsidR="000C7CF8" w:rsidRPr="00860813" w:rsidRDefault="000C7CF8" w:rsidP="003755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8.5. С Уставом</w:t>
      </w:r>
      <w:r w:rsidR="00375581" w:rsidRPr="00860813">
        <w:rPr>
          <w:rFonts w:ascii="Times New Roman" w:hAnsi="Times New Roman" w:cs="Times New Roman"/>
          <w:sz w:val="20"/>
          <w:szCs w:val="20"/>
        </w:rPr>
        <w:t>;</w:t>
      </w:r>
      <w:r w:rsidRPr="00860813">
        <w:rPr>
          <w:rFonts w:ascii="Times New Roman" w:hAnsi="Times New Roman" w:cs="Times New Roman"/>
          <w:sz w:val="20"/>
          <w:szCs w:val="20"/>
        </w:rPr>
        <w:t xml:space="preserve"> </w:t>
      </w:r>
      <w:r w:rsidR="00375581" w:rsidRPr="00860813">
        <w:rPr>
          <w:rFonts w:ascii="Times New Roman" w:hAnsi="Times New Roman" w:cs="Times New Roman"/>
          <w:sz w:val="20"/>
          <w:szCs w:val="20"/>
        </w:rPr>
        <w:t xml:space="preserve">Положением об апелляционной комиссии; Положением о платных образовательных услугах; Положением о порядке перевода, отчисления, восстановления студентов и слушателей; Положением  об организации и проведении текущего контроля успеваемости и промежуточной аттестации студентов; Правилами внутреннего распорядка для студентов и слушателей; Положением об академических отпусках обучающихся; Правила приема; Положением о порядке оформления возникновения, изменения и прекращения образовательных отношений; </w:t>
      </w:r>
      <w:r w:rsidRPr="00860813">
        <w:rPr>
          <w:rFonts w:ascii="Times New Roman" w:hAnsi="Times New Roman" w:cs="Times New Roman"/>
          <w:sz w:val="20"/>
          <w:szCs w:val="20"/>
        </w:rPr>
        <w:t>Заказчик ознакомлен.</w:t>
      </w: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</w:t>
      </w:r>
      <w:r w:rsidR="00DF38B4" w:rsidRPr="00860813">
        <w:rPr>
          <w:rFonts w:ascii="Times New Roman" w:hAnsi="Times New Roman" w:cs="Times New Roman"/>
          <w:sz w:val="20"/>
          <w:szCs w:val="20"/>
        </w:rPr>
        <w:t>.</w:t>
      </w: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 </w:t>
      </w:r>
      <w:r w:rsidRPr="00860813">
        <w:rPr>
          <w:rFonts w:ascii="Times New Roman" w:hAnsi="Times New Roman" w:cs="Times New Roman"/>
          <w:sz w:val="20"/>
          <w:szCs w:val="20"/>
        </w:rPr>
        <w:t>Заказчик выражают свое согласие на осуществление Исполнителем обработки, в том числе автоматизированной, его персональных данных, сообщенных Исполнителю в связи с заключением и исполнением настоящего договора. Персональные данные предоставляются в целях исполнения Договора, а также оказания образовательных услуг, в соответствии с лицензией Исполнителя. Согласие на обработку персональных данных действует до окончания срока хранения персональных данных, согласно законодательству Российской Федерации.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8.7. 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="00375581" w:rsidRPr="00860813">
        <w:rPr>
          <w:rFonts w:ascii="Times New Roman" w:hAnsi="Times New Roman" w:cs="Times New Roman"/>
          <w:sz w:val="20"/>
          <w:szCs w:val="20"/>
        </w:rPr>
        <w:t>2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</w:t>
      </w:r>
      <w:r w:rsidR="00DF38B4" w:rsidRPr="00860813">
        <w:rPr>
          <w:rFonts w:ascii="Times New Roman" w:hAnsi="Times New Roman" w:cs="Times New Roman"/>
          <w:sz w:val="20"/>
          <w:szCs w:val="20"/>
        </w:rPr>
        <w:t>.</w:t>
      </w:r>
      <w:r w:rsidRPr="00860813">
        <w:rPr>
          <w:rFonts w:ascii="Times New Roman" w:hAnsi="Times New Roman" w:cs="Times New Roman"/>
          <w:sz w:val="20"/>
          <w:szCs w:val="20"/>
        </w:rPr>
        <w:t>8</w:t>
      </w:r>
      <w:r w:rsidR="00DF38B4" w:rsidRPr="00860813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4E1A57" w:rsidRPr="00860813" w:rsidRDefault="004E1A57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7CF8" w:rsidRPr="00860813" w:rsidRDefault="004E1A57" w:rsidP="004E1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9</w:t>
      </w:r>
      <w:r w:rsidR="000C7CF8" w:rsidRPr="00860813">
        <w:rPr>
          <w:rFonts w:ascii="Times New Roman" w:hAnsi="Times New Roman" w:cs="Times New Roman"/>
          <w:b/>
          <w:sz w:val="20"/>
          <w:szCs w:val="20"/>
        </w:rPr>
        <w:t>. Адреса, реквизиты и подписи сторон</w:t>
      </w: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jc w:val="center"/>
        <w:tblLayout w:type="fixed"/>
        <w:tblLook w:val="01E0" w:firstRow="1" w:lastRow="1" w:firstColumn="1" w:lastColumn="1" w:noHBand="0" w:noVBand="0"/>
      </w:tblPr>
      <w:tblGrid>
        <w:gridCol w:w="5353"/>
        <w:gridCol w:w="5245"/>
      </w:tblGrid>
      <w:tr w:rsidR="000C7CF8" w:rsidRPr="00860813" w:rsidTr="00222CDA">
        <w:trPr>
          <w:jc w:val="center"/>
        </w:trPr>
        <w:tc>
          <w:tcPr>
            <w:tcW w:w="5353" w:type="dxa"/>
          </w:tcPr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CE5017" w:rsidRPr="00CE5017" w:rsidRDefault="00CE5017" w:rsidP="00CE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017">
              <w:rPr>
                <w:rFonts w:ascii="Times New Roman" w:hAnsi="Times New Roman" w:cs="Times New Roman"/>
                <w:sz w:val="20"/>
                <w:szCs w:val="20"/>
              </w:rPr>
              <w:t xml:space="preserve">ГБПОУ «Курганский промышленный техникум» </w:t>
            </w:r>
          </w:p>
          <w:p w:rsidR="00CE5017" w:rsidRPr="00CE5017" w:rsidRDefault="00CE5017" w:rsidP="00CE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017">
              <w:rPr>
                <w:rFonts w:ascii="Times New Roman" w:hAnsi="Times New Roman" w:cs="Times New Roman"/>
                <w:sz w:val="20"/>
                <w:szCs w:val="20"/>
              </w:rPr>
              <w:t xml:space="preserve">640003, Курганская область, г. Курган, </w:t>
            </w:r>
          </w:p>
          <w:p w:rsidR="00CE5017" w:rsidRPr="00CE5017" w:rsidRDefault="00CE5017" w:rsidP="00CE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017">
              <w:rPr>
                <w:rFonts w:ascii="Times New Roman" w:hAnsi="Times New Roman" w:cs="Times New Roman"/>
                <w:sz w:val="20"/>
                <w:szCs w:val="20"/>
              </w:rPr>
              <w:t xml:space="preserve">ул. Невежина, 26, корп. 2 </w:t>
            </w:r>
          </w:p>
          <w:p w:rsidR="00CE5017" w:rsidRPr="00CE5017" w:rsidRDefault="00CE5017" w:rsidP="00CE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017">
              <w:rPr>
                <w:rFonts w:ascii="Times New Roman" w:hAnsi="Times New Roman" w:cs="Times New Roman"/>
                <w:sz w:val="20"/>
                <w:szCs w:val="20"/>
              </w:rPr>
              <w:t xml:space="preserve">Тел/факс 8 3522 44-81-12;        </w:t>
            </w:r>
          </w:p>
          <w:p w:rsidR="00CE5017" w:rsidRPr="00CE5017" w:rsidRDefault="00CE5017" w:rsidP="00CE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017">
              <w:rPr>
                <w:rFonts w:ascii="Times New Roman" w:hAnsi="Times New Roman" w:cs="Times New Roman"/>
                <w:sz w:val="20"/>
                <w:szCs w:val="20"/>
              </w:rPr>
              <w:t>ИНН 4501123145 КПП 450101001</w:t>
            </w:r>
          </w:p>
          <w:p w:rsidR="00CE5017" w:rsidRPr="00CE5017" w:rsidRDefault="00CE5017" w:rsidP="00CE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017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Курганской области (ГБПОУ «Курганский промышленный техникум» лицевой счет 20075Х73460)</w:t>
            </w:r>
          </w:p>
          <w:p w:rsidR="00CE5017" w:rsidRPr="00CE5017" w:rsidRDefault="00CE5017" w:rsidP="00CE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017">
              <w:rPr>
                <w:rFonts w:ascii="Times New Roman" w:hAnsi="Times New Roman" w:cs="Times New Roman"/>
                <w:sz w:val="20"/>
                <w:szCs w:val="20"/>
              </w:rPr>
              <w:t xml:space="preserve">Номер казначейского счета 03224643370000004300 </w:t>
            </w:r>
          </w:p>
          <w:p w:rsidR="00CE5017" w:rsidRPr="00CE5017" w:rsidRDefault="00CE5017" w:rsidP="00CE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017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40102810345370000037</w:t>
            </w:r>
          </w:p>
          <w:p w:rsidR="00CE5017" w:rsidRPr="00CE5017" w:rsidRDefault="00CE5017" w:rsidP="00CE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017">
              <w:rPr>
                <w:rFonts w:ascii="Times New Roman" w:hAnsi="Times New Roman" w:cs="Times New Roman"/>
                <w:sz w:val="20"/>
                <w:szCs w:val="20"/>
              </w:rPr>
              <w:t>Банк: ОТДЕЛЕНИЕ КУРГАН БАНКА РОССИИ // УФК по Курганской области г. Курган</w:t>
            </w:r>
          </w:p>
          <w:p w:rsidR="00CE5017" w:rsidRPr="00CE5017" w:rsidRDefault="00CE5017" w:rsidP="00CE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017">
              <w:rPr>
                <w:rFonts w:ascii="Times New Roman" w:hAnsi="Times New Roman" w:cs="Times New Roman"/>
                <w:sz w:val="20"/>
                <w:szCs w:val="20"/>
              </w:rPr>
              <w:t xml:space="preserve">БИК 013735150 </w:t>
            </w:r>
          </w:p>
          <w:p w:rsidR="00CE5017" w:rsidRPr="00CE5017" w:rsidRDefault="00CE5017" w:rsidP="00CE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:rsidR="00CE5017" w:rsidRPr="00CE5017" w:rsidRDefault="00CE5017" w:rsidP="00CE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017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CE5017">
              <w:rPr>
                <w:rFonts w:ascii="Times New Roman" w:hAnsi="Times New Roman" w:cs="Times New Roman"/>
                <w:sz w:val="20"/>
                <w:szCs w:val="20"/>
              </w:rPr>
              <w:t xml:space="preserve">. директора ________________В.Д. Сапрыгин  </w:t>
            </w:r>
          </w:p>
          <w:p w:rsidR="000C7CF8" w:rsidRPr="00860813" w:rsidRDefault="00CE5017" w:rsidP="00CE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0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 w:rsidRPr="00CE5017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CE5017">
              <w:rPr>
                <w:rFonts w:ascii="Times New Roman" w:hAnsi="Times New Roman" w:cs="Times New Roman"/>
                <w:sz w:val="20"/>
                <w:szCs w:val="20"/>
              </w:rPr>
              <w:t xml:space="preserve">.          </w:t>
            </w:r>
          </w:p>
        </w:tc>
        <w:tc>
          <w:tcPr>
            <w:tcW w:w="5245" w:type="dxa"/>
          </w:tcPr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48289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0C7CF8" w:rsidRPr="00860813" w:rsidRDefault="000C7CF8" w:rsidP="004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Паспорт серии ________</w:t>
            </w:r>
            <w:proofErr w:type="gramStart"/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  №</w:t>
            </w:r>
            <w:proofErr w:type="gramEnd"/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___________ выдан  «____»________________ 20____г.</w:t>
            </w:r>
          </w:p>
          <w:p w:rsidR="0048289A" w:rsidRDefault="0048289A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9A" w:rsidRDefault="00F24284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</w:t>
            </w:r>
          </w:p>
          <w:p w:rsidR="0048289A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="0048289A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48289A" w:rsidRPr="00860813" w:rsidRDefault="0048289A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9A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</w:t>
            </w:r>
          </w:p>
          <w:p w:rsidR="000C7CF8" w:rsidRPr="00860813" w:rsidRDefault="0048289A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0C7CF8" w:rsidRPr="008608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48289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48289A" w:rsidRDefault="0048289A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_________________________________</w:t>
            </w:r>
          </w:p>
          <w:p w:rsidR="00375581" w:rsidRPr="00860813" w:rsidRDefault="00375581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375581" w:rsidRPr="00860813" w:rsidRDefault="00375581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____________ / ____________________________</w:t>
            </w:r>
          </w:p>
          <w:p w:rsidR="004E1A57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(расшифровка подписи)</w:t>
            </w:r>
          </w:p>
          <w:p w:rsidR="000C7CF8" w:rsidRPr="00860813" w:rsidRDefault="000C7CF8" w:rsidP="004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1598" w:rsidRDefault="000D159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1DC3" w:rsidRDefault="005A1DC3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1DC3" w:rsidRDefault="005A1DC3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1DC3" w:rsidRDefault="005A1DC3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1DC3" w:rsidRDefault="005A1DC3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CA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B5EA8" w:rsidSect="00DF38B4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E1" w:rsidRDefault="003D62E1" w:rsidP="000D1598">
      <w:pPr>
        <w:spacing w:after="0" w:line="240" w:lineRule="auto"/>
      </w:pPr>
      <w:r>
        <w:separator/>
      </w:r>
    </w:p>
  </w:endnote>
  <w:endnote w:type="continuationSeparator" w:id="0">
    <w:p w:rsidR="003D62E1" w:rsidRDefault="003D62E1" w:rsidP="000D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98" w:rsidRDefault="000D1598" w:rsidP="000D1598">
    <w:pPr>
      <w:pStyle w:val="a5"/>
      <w:jc w:val="right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Юрисконсульт  _</w:t>
    </w:r>
    <w:proofErr w:type="gramEnd"/>
    <w:r>
      <w:rPr>
        <w:rFonts w:ascii="Times New Roman" w:hAnsi="Times New Roman" w:cs="Times New Roman"/>
        <w:sz w:val="16"/>
        <w:szCs w:val="16"/>
      </w:rPr>
      <w:t xml:space="preserve">__________________ / </w:t>
    </w:r>
    <w:proofErr w:type="spellStart"/>
    <w:r>
      <w:rPr>
        <w:rFonts w:ascii="Times New Roman" w:hAnsi="Times New Roman" w:cs="Times New Roman"/>
        <w:sz w:val="16"/>
        <w:szCs w:val="16"/>
      </w:rPr>
      <w:t>Катайцев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А.С. /</w:t>
    </w:r>
  </w:p>
  <w:p w:rsidR="000D1598" w:rsidRPr="0046500A" w:rsidRDefault="000D1598" w:rsidP="000D1598">
    <w:pPr>
      <w:pStyle w:val="a5"/>
      <w:rPr>
        <w:rFonts w:ascii="Times New Roman" w:hAnsi="Times New Roman" w:cs="Times New Roman"/>
        <w:sz w:val="16"/>
        <w:szCs w:val="16"/>
      </w:rPr>
    </w:pPr>
  </w:p>
  <w:p w:rsidR="000D1598" w:rsidRDefault="000D15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E1" w:rsidRDefault="003D62E1" w:rsidP="000D1598">
      <w:pPr>
        <w:spacing w:after="0" w:line="240" w:lineRule="auto"/>
      </w:pPr>
      <w:r>
        <w:separator/>
      </w:r>
    </w:p>
  </w:footnote>
  <w:footnote w:type="continuationSeparator" w:id="0">
    <w:p w:rsidR="003D62E1" w:rsidRDefault="003D62E1" w:rsidP="000D1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8B4"/>
    <w:rsid w:val="00052577"/>
    <w:rsid w:val="000813C3"/>
    <w:rsid w:val="00093FF5"/>
    <w:rsid w:val="000B5EA8"/>
    <w:rsid w:val="000C7CF8"/>
    <w:rsid w:val="000D1598"/>
    <w:rsid w:val="000F5A88"/>
    <w:rsid w:val="0011387E"/>
    <w:rsid w:val="001A2723"/>
    <w:rsid w:val="00222CDA"/>
    <w:rsid w:val="00223C77"/>
    <w:rsid w:val="002331D8"/>
    <w:rsid w:val="002352A0"/>
    <w:rsid w:val="00236A5F"/>
    <w:rsid w:val="002479F8"/>
    <w:rsid w:val="00286675"/>
    <w:rsid w:val="002A0359"/>
    <w:rsid w:val="002D18AD"/>
    <w:rsid w:val="002D63DA"/>
    <w:rsid w:val="002E5180"/>
    <w:rsid w:val="00372779"/>
    <w:rsid w:val="00375581"/>
    <w:rsid w:val="003A0897"/>
    <w:rsid w:val="003D62E1"/>
    <w:rsid w:val="003E58E2"/>
    <w:rsid w:val="003F6691"/>
    <w:rsid w:val="00407499"/>
    <w:rsid w:val="00410AC7"/>
    <w:rsid w:val="00412073"/>
    <w:rsid w:val="004171A5"/>
    <w:rsid w:val="0042034E"/>
    <w:rsid w:val="00464031"/>
    <w:rsid w:val="004818ED"/>
    <w:rsid w:val="0048289A"/>
    <w:rsid w:val="00492C9B"/>
    <w:rsid w:val="004E1A57"/>
    <w:rsid w:val="004F0497"/>
    <w:rsid w:val="005065D1"/>
    <w:rsid w:val="005172F8"/>
    <w:rsid w:val="00521F52"/>
    <w:rsid w:val="005475DD"/>
    <w:rsid w:val="0054783A"/>
    <w:rsid w:val="00563630"/>
    <w:rsid w:val="0056552D"/>
    <w:rsid w:val="0056768E"/>
    <w:rsid w:val="005722AB"/>
    <w:rsid w:val="005A1DC3"/>
    <w:rsid w:val="005E4A66"/>
    <w:rsid w:val="00634C45"/>
    <w:rsid w:val="006432B8"/>
    <w:rsid w:val="00643993"/>
    <w:rsid w:val="00684066"/>
    <w:rsid w:val="00686381"/>
    <w:rsid w:val="00711BB4"/>
    <w:rsid w:val="00716EDC"/>
    <w:rsid w:val="0072408E"/>
    <w:rsid w:val="00734207"/>
    <w:rsid w:val="0076739B"/>
    <w:rsid w:val="007B2240"/>
    <w:rsid w:val="007C3066"/>
    <w:rsid w:val="007C31DE"/>
    <w:rsid w:val="007E35EC"/>
    <w:rsid w:val="007F1C1D"/>
    <w:rsid w:val="008332AF"/>
    <w:rsid w:val="00860813"/>
    <w:rsid w:val="00877F5A"/>
    <w:rsid w:val="0089157A"/>
    <w:rsid w:val="008A3737"/>
    <w:rsid w:val="008D0E8D"/>
    <w:rsid w:val="0093642E"/>
    <w:rsid w:val="00960EBD"/>
    <w:rsid w:val="009D75C1"/>
    <w:rsid w:val="00A10FB0"/>
    <w:rsid w:val="00A42209"/>
    <w:rsid w:val="00A43D50"/>
    <w:rsid w:val="00A5190D"/>
    <w:rsid w:val="00A90CB9"/>
    <w:rsid w:val="00AD19B5"/>
    <w:rsid w:val="00AE2890"/>
    <w:rsid w:val="00B11AC1"/>
    <w:rsid w:val="00B329F1"/>
    <w:rsid w:val="00B42626"/>
    <w:rsid w:val="00B91DEA"/>
    <w:rsid w:val="00B9597C"/>
    <w:rsid w:val="00BA60EA"/>
    <w:rsid w:val="00BE39EE"/>
    <w:rsid w:val="00C51A4C"/>
    <w:rsid w:val="00C55978"/>
    <w:rsid w:val="00C7188B"/>
    <w:rsid w:val="00C8149D"/>
    <w:rsid w:val="00C927C3"/>
    <w:rsid w:val="00C92A46"/>
    <w:rsid w:val="00C94E8A"/>
    <w:rsid w:val="00CA3996"/>
    <w:rsid w:val="00CD7EBD"/>
    <w:rsid w:val="00CE5017"/>
    <w:rsid w:val="00CF61C3"/>
    <w:rsid w:val="00D36754"/>
    <w:rsid w:val="00D55F2E"/>
    <w:rsid w:val="00D665C0"/>
    <w:rsid w:val="00D909F1"/>
    <w:rsid w:val="00D910F8"/>
    <w:rsid w:val="00D962CD"/>
    <w:rsid w:val="00D96649"/>
    <w:rsid w:val="00DD2F66"/>
    <w:rsid w:val="00DF2263"/>
    <w:rsid w:val="00DF38B4"/>
    <w:rsid w:val="00E40970"/>
    <w:rsid w:val="00E42249"/>
    <w:rsid w:val="00E42D57"/>
    <w:rsid w:val="00E55BCF"/>
    <w:rsid w:val="00E6228A"/>
    <w:rsid w:val="00E74D12"/>
    <w:rsid w:val="00ED2BE6"/>
    <w:rsid w:val="00F01E73"/>
    <w:rsid w:val="00F24284"/>
    <w:rsid w:val="00F40E72"/>
    <w:rsid w:val="00F43499"/>
    <w:rsid w:val="00F61415"/>
    <w:rsid w:val="00F83661"/>
    <w:rsid w:val="00F86ED8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51A6"/>
  <w15:docId w15:val="{DE1CB4DB-C767-4029-A1CA-71D20A0B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3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38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598"/>
  </w:style>
  <w:style w:type="paragraph" w:styleId="a5">
    <w:name w:val="footer"/>
    <w:basedOn w:val="a"/>
    <w:link w:val="a6"/>
    <w:unhideWhenUsed/>
    <w:rsid w:val="000D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598"/>
  </w:style>
  <w:style w:type="paragraph" w:customStyle="1" w:styleId="Style2">
    <w:name w:val="Style2"/>
    <w:basedOn w:val="a"/>
    <w:rsid w:val="003F6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F6691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3F669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DAEDCBA67DF7E42E0E38AB871B1FB960349A0DBE11C706BC91E48D0LBQ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DAEDCBA67DF7E42E0E38AB871B1FB960349AED8E71C706BC91E48D0B20018BB237A4EC9C6A1A5L9Q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DAEDCBA67DF7E42E0E38AB871B1FB960349AED8E71C706BC91E48D0LB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0C92-E15B-44E8-BBAC-D4810C97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крт</Company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Алексей</cp:lastModifiedBy>
  <cp:revision>43</cp:revision>
  <dcterms:created xsi:type="dcterms:W3CDTF">2015-12-02T06:16:00Z</dcterms:created>
  <dcterms:modified xsi:type="dcterms:W3CDTF">2022-05-20T10:42:00Z</dcterms:modified>
</cp:coreProperties>
</file>