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9C" w:rsidRPr="00DF6F9C" w:rsidRDefault="00DF6F9C" w:rsidP="00DF6F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6F9C">
        <w:rPr>
          <w:rFonts w:ascii="Times New Roman" w:hAnsi="Times New Roman" w:cs="Times New Roman"/>
          <w:b/>
          <w:sz w:val="28"/>
          <w:szCs w:val="28"/>
        </w:rPr>
        <w:t xml:space="preserve">Пункт оказания бесплатной юридической помощи юридическими </w:t>
      </w:r>
      <w:r w:rsidRPr="00DF6F9C">
        <w:rPr>
          <w:rFonts w:ascii="Times New Roman" w:hAnsi="Times New Roman" w:cs="Times New Roman"/>
          <w:b/>
          <w:sz w:val="28"/>
          <w:szCs w:val="28"/>
        </w:rPr>
        <w:t>студентам, законным представителям студентов и иным гражданам</w:t>
      </w:r>
    </w:p>
    <w:p w:rsidR="00DF6F9C" w:rsidRPr="00DF6F9C" w:rsidRDefault="00DF6F9C" w:rsidP="00DF6F9C">
      <w:pPr>
        <w:rPr>
          <w:rFonts w:ascii="Times New Roman" w:hAnsi="Times New Roman" w:cs="Times New Roman"/>
          <w:sz w:val="28"/>
          <w:szCs w:val="28"/>
        </w:rPr>
      </w:pPr>
    </w:p>
    <w:p w:rsidR="003B1621" w:rsidRDefault="00DF6F9C" w:rsidP="003B1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9C">
        <w:rPr>
          <w:rFonts w:ascii="Times New Roman" w:hAnsi="Times New Roman" w:cs="Times New Roman"/>
          <w:sz w:val="28"/>
          <w:szCs w:val="28"/>
        </w:rPr>
        <w:t xml:space="preserve">Юридическая помощь участникам государственной и негосударственной систем бесплатной юридической помощи оказывается гражданам на безвозмездной основе. </w:t>
      </w:r>
    </w:p>
    <w:p w:rsidR="00FC7D56" w:rsidRDefault="00DF6F9C" w:rsidP="003B162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9C">
        <w:rPr>
          <w:rFonts w:ascii="Times New Roman" w:hAnsi="Times New Roman" w:cs="Times New Roman"/>
          <w:sz w:val="28"/>
          <w:szCs w:val="28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помощи, размещены на сайте </w:t>
      </w:r>
      <w:r w:rsidR="003B1621"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3B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ГБПОУ </w:t>
      </w:r>
      <w:r w:rsidR="003B1621"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«Курганский промышленный техникум» в разделе «</w:t>
      </w:r>
      <w:r w:rsidR="003B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Противодействие коррупции</w:t>
      </w:r>
      <w:r w:rsidR="003B1621"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(подраздел «Правовое информирование и п</w:t>
      </w:r>
      <w:r w:rsidR="003B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равовое просвещение населения»).</w:t>
      </w:r>
    </w:p>
    <w:p w:rsidR="003B1621" w:rsidRDefault="003B1621" w:rsidP="003B162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621" w:rsidRDefault="003B1621" w:rsidP="003B162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ноября 2021 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ГБПОУ </w:t>
      </w:r>
      <w:r w:rsidRPr="0052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«Курганский промышленный техникум»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организован </w:t>
      </w:r>
      <w:r w:rsidRPr="003B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B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B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правовой помощи детям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1621" w:rsidRPr="00DF6F9C" w:rsidRDefault="003B1621" w:rsidP="003B1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консультации вы можете обратится по адресу ул. Невежина, д. 26 корп. 2 кабинет 100 или по телефону 8 3522 484859. </w:t>
      </w:r>
      <w:r w:rsidRPr="003B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</w:p>
    <w:sectPr w:rsidR="003B1621" w:rsidRPr="00DF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9C"/>
    <w:rsid w:val="003B1621"/>
    <w:rsid w:val="00DF6F9C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541"/>
  <w15:chartTrackingRefBased/>
  <w15:docId w15:val="{4D4413B3-4371-45B6-91B8-5B03F87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2021-11-16T11:01:00Z</dcterms:created>
  <dcterms:modified xsi:type="dcterms:W3CDTF">2021-11-16T11:19:00Z</dcterms:modified>
</cp:coreProperties>
</file>