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82" w:rsidRPr="00461E2C" w:rsidRDefault="00846782" w:rsidP="008467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461E2C">
        <w:rPr>
          <w:rFonts w:ascii="Times New Roman" w:hAnsi="Times New Roman"/>
          <w:b/>
          <w:sz w:val="20"/>
          <w:szCs w:val="20"/>
        </w:rPr>
        <w:t>Условия проведения вступительных испытаний</w:t>
      </w:r>
    </w:p>
    <w:p w:rsidR="00846782" w:rsidRPr="00461E2C" w:rsidRDefault="00846782" w:rsidP="008467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 xml:space="preserve">При приеме в Техникум для </w:t>
      </w:r>
      <w:proofErr w:type="gramStart"/>
      <w:r w:rsidRPr="00461E2C">
        <w:rPr>
          <w:rFonts w:ascii="Times New Roman" w:hAnsi="Times New Roman"/>
          <w:sz w:val="20"/>
          <w:szCs w:val="20"/>
        </w:rPr>
        <w:t>обучения по специальностям</w:t>
      </w:r>
      <w:proofErr w:type="gramEnd"/>
      <w:r w:rsidRPr="00461E2C">
        <w:rPr>
          <w:rFonts w:ascii="Times New Roman" w:hAnsi="Times New Roman"/>
          <w:sz w:val="20"/>
          <w:szCs w:val="20"/>
        </w:rPr>
        <w:t>:</w:t>
      </w: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>20.02.04 Пожарная безопасность.</w:t>
      </w: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>29.02.04 Конструирование, моделирование и технология швейных изделий.</w:t>
      </w: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782" w:rsidRPr="00461E2C" w:rsidRDefault="00846782" w:rsidP="008467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61E2C">
        <w:rPr>
          <w:rFonts w:ascii="Times New Roman" w:hAnsi="Times New Roman"/>
          <w:b/>
          <w:sz w:val="20"/>
          <w:szCs w:val="20"/>
          <w:u w:val="single"/>
        </w:rPr>
        <w:t>Испытания проводятся в два потока (по мере комплектования групп):</w:t>
      </w:r>
    </w:p>
    <w:p w:rsidR="00846782" w:rsidRPr="00461E2C" w:rsidRDefault="00846782" w:rsidP="008467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846782" w:rsidRPr="00461E2C" w:rsidRDefault="00846782" w:rsidP="008467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b/>
          <w:sz w:val="20"/>
          <w:szCs w:val="20"/>
        </w:rPr>
        <w:t xml:space="preserve">29.02.04 Конструирование, и технология швейных изделий моделирование   - </w:t>
      </w:r>
      <w:r w:rsidRPr="00461E2C">
        <w:rPr>
          <w:rFonts w:ascii="Times New Roman" w:hAnsi="Times New Roman"/>
          <w:sz w:val="20"/>
          <w:szCs w:val="20"/>
        </w:rPr>
        <w:t xml:space="preserve">проводятся вступительные испытания, требующие наличия у поступающих определенных творческих способностей – </w:t>
      </w:r>
    </w:p>
    <w:p w:rsidR="00846782" w:rsidRPr="00461E2C" w:rsidRDefault="00846782" w:rsidP="008467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782" w:rsidRPr="00461E2C" w:rsidRDefault="00846782" w:rsidP="008467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61E2C">
        <w:rPr>
          <w:rFonts w:ascii="Times New Roman" w:hAnsi="Times New Roman"/>
          <w:b/>
          <w:sz w:val="20"/>
          <w:szCs w:val="20"/>
        </w:rPr>
        <w:t>Выполнение эскиза женского костюма (стиль по выбору).</w:t>
      </w:r>
    </w:p>
    <w:p w:rsidR="00846782" w:rsidRPr="00461E2C" w:rsidRDefault="00846782" w:rsidP="008467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46782" w:rsidRPr="00461E2C" w:rsidRDefault="00846782" w:rsidP="0084678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61E2C">
        <w:rPr>
          <w:rFonts w:ascii="Times New Roman" w:hAnsi="Times New Roman"/>
          <w:sz w:val="20"/>
          <w:szCs w:val="20"/>
          <w:u w:val="single"/>
        </w:rPr>
        <w:t xml:space="preserve"> Общие требования к выполнению вступительного испытания</w:t>
      </w:r>
    </w:p>
    <w:p w:rsidR="00846782" w:rsidRPr="00461E2C" w:rsidRDefault="00846782" w:rsidP="0084678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846782" w:rsidRPr="00461E2C" w:rsidRDefault="00846782" w:rsidP="008467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>Используется бумага со штампом техникума.</w:t>
      </w:r>
    </w:p>
    <w:p w:rsidR="00846782" w:rsidRPr="00461E2C" w:rsidRDefault="00846782" w:rsidP="008467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>Задание выполняется на листе формата А-4, в виде выполнения рисунка в карандашной графике.</w:t>
      </w:r>
    </w:p>
    <w:p w:rsidR="00846782" w:rsidRPr="00461E2C" w:rsidRDefault="00846782" w:rsidP="008467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>Время выполнения задания 1 академический час.</w:t>
      </w:r>
    </w:p>
    <w:p w:rsidR="00846782" w:rsidRPr="00461E2C" w:rsidRDefault="00846782" w:rsidP="0084678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>Задания оцениваются по 5 бальной системе.</w:t>
      </w:r>
    </w:p>
    <w:p w:rsidR="00846782" w:rsidRPr="00461E2C" w:rsidRDefault="00846782" w:rsidP="00846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6782" w:rsidRPr="00461E2C" w:rsidRDefault="00846782" w:rsidP="0084678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61E2C">
        <w:rPr>
          <w:rFonts w:ascii="Times New Roman" w:hAnsi="Times New Roman"/>
          <w:sz w:val="20"/>
          <w:szCs w:val="20"/>
          <w:u w:val="single"/>
        </w:rPr>
        <w:t>Критерии оценки</w:t>
      </w:r>
    </w:p>
    <w:p w:rsidR="00846782" w:rsidRPr="00461E2C" w:rsidRDefault="00846782" w:rsidP="0084678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846782" w:rsidRPr="00461E2C" w:rsidRDefault="00846782" w:rsidP="0084678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461E2C">
        <w:rPr>
          <w:rFonts w:ascii="Times New Roman" w:hAnsi="Times New Roman"/>
          <w:sz w:val="20"/>
          <w:szCs w:val="20"/>
        </w:rPr>
        <w:t>Читаемость эскиза – 1 балл</w:t>
      </w:r>
    </w:p>
    <w:p w:rsidR="00846782" w:rsidRPr="00461E2C" w:rsidRDefault="00846782" w:rsidP="0084678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461E2C">
        <w:rPr>
          <w:rFonts w:ascii="Times New Roman" w:hAnsi="Times New Roman"/>
          <w:sz w:val="20"/>
          <w:szCs w:val="20"/>
        </w:rPr>
        <w:t>Конструктивность решения – 1 балл</w:t>
      </w:r>
    </w:p>
    <w:p w:rsidR="00846782" w:rsidRPr="00461E2C" w:rsidRDefault="00846782" w:rsidP="0084678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461E2C">
        <w:rPr>
          <w:rFonts w:ascii="Times New Roman" w:hAnsi="Times New Roman"/>
          <w:sz w:val="20"/>
          <w:szCs w:val="20"/>
        </w:rPr>
        <w:t>Соответствие теме – 1 балл</w:t>
      </w:r>
    </w:p>
    <w:p w:rsidR="00846782" w:rsidRPr="00461E2C" w:rsidRDefault="00846782" w:rsidP="0084678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461E2C">
        <w:rPr>
          <w:rFonts w:ascii="Times New Roman" w:hAnsi="Times New Roman"/>
          <w:sz w:val="20"/>
          <w:szCs w:val="20"/>
        </w:rPr>
        <w:t>Оригинальность техники подачи эскиза – 1 балл</w:t>
      </w:r>
    </w:p>
    <w:p w:rsidR="00846782" w:rsidRPr="00461E2C" w:rsidRDefault="00846782" w:rsidP="0084678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461E2C">
        <w:rPr>
          <w:rFonts w:ascii="Times New Roman" w:hAnsi="Times New Roman"/>
          <w:sz w:val="20"/>
          <w:szCs w:val="20"/>
        </w:rPr>
        <w:t>Аккуратность – 1 балл</w:t>
      </w:r>
    </w:p>
    <w:p w:rsidR="00846782" w:rsidRPr="00461E2C" w:rsidRDefault="00846782" w:rsidP="00846782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846782" w:rsidRPr="00461E2C" w:rsidRDefault="00846782" w:rsidP="008467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46782" w:rsidRPr="00461E2C" w:rsidRDefault="00846782" w:rsidP="008467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1E2C">
        <w:rPr>
          <w:rFonts w:ascii="Times New Roman" w:hAnsi="Times New Roman"/>
          <w:b/>
          <w:sz w:val="20"/>
          <w:szCs w:val="20"/>
        </w:rPr>
        <w:t>20.02.04 Пожарная безопасность</w:t>
      </w:r>
    </w:p>
    <w:p w:rsidR="00846782" w:rsidRPr="00461E2C" w:rsidRDefault="00846782" w:rsidP="008467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 xml:space="preserve">проводятся вступительные испытания, требующие определенных физических и (или) психологических качеств </w:t>
      </w:r>
      <w:r w:rsidRPr="00461E2C">
        <w:rPr>
          <w:rFonts w:ascii="Times New Roman" w:hAnsi="Times New Roman"/>
          <w:b/>
          <w:sz w:val="20"/>
          <w:szCs w:val="20"/>
        </w:rPr>
        <w:t>- Сдача нормативов по физической подготовке.</w:t>
      </w: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b/>
          <w:sz w:val="20"/>
          <w:szCs w:val="20"/>
          <w:u w:val="single"/>
        </w:rPr>
        <w:t>Результаты вступительных испытаний оценивается по 100 балльной шкале</w:t>
      </w:r>
      <w:r w:rsidRPr="00461E2C">
        <w:rPr>
          <w:rFonts w:ascii="Times New Roman" w:hAnsi="Times New Roman"/>
          <w:sz w:val="20"/>
          <w:szCs w:val="20"/>
        </w:rPr>
        <w:t>.</w:t>
      </w: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 xml:space="preserve">Перевод результатов из 100 балльной шкалы в пятибалльную шкалу осуществляется согласно таблице: </w:t>
      </w: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46782" w:rsidRPr="00461E2C" w:rsidTr="008A4AE1">
        <w:tc>
          <w:tcPr>
            <w:tcW w:w="4785" w:type="dxa"/>
          </w:tcPr>
          <w:p w:rsidR="00846782" w:rsidRPr="00461E2C" w:rsidRDefault="00846782" w:rsidP="008A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E2C">
              <w:rPr>
                <w:rFonts w:ascii="Times New Roman" w:hAnsi="Times New Roman"/>
                <w:sz w:val="20"/>
                <w:szCs w:val="20"/>
              </w:rPr>
              <w:t>80-100</w:t>
            </w:r>
          </w:p>
        </w:tc>
        <w:tc>
          <w:tcPr>
            <w:tcW w:w="4786" w:type="dxa"/>
          </w:tcPr>
          <w:p w:rsidR="00846782" w:rsidRPr="00461E2C" w:rsidRDefault="00846782" w:rsidP="008A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E2C">
              <w:rPr>
                <w:rFonts w:ascii="Times New Roman" w:hAnsi="Times New Roman"/>
                <w:sz w:val="20"/>
                <w:szCs w:val="20"/>
              </w:rPr>
              <w:t>«пять»</w:t>
            </w:r>
          </w:p>
        </w:tc>
      </w:tr>
      <w:tr w:rsidR="00846782" w:rsidRPr="00461E2C" w:rsidTr="008A4AE1">
        <w:tc>
          <w:tcPr>
            <w:tcW w:w="4785" w:type="dxa"/>
          </w:tcPr>
          <w:p w:rsidR="00846782" w:rsidRPr="00461E2C" w:rsidRDefault="00846782" w:rsidP="008A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E2C">
              <w:rPr>
                <w:rFonts w:ascii="Times New Roman" w:hAnsi="Times New Roman"/>
                <w:sz w:val="20"/>
                <w:szCs w:val="20"/>
              </w:rPr>
              <w:t>60-79</w:t>
            </w:r>
          </w:p>
        </w:tc>
        <w:tc>
          <w:tcPr>
            <w:tcW w:w="4786" w:type="dxa"/>
          </w:tcPr>
          <w:p w:rsidR="00846782" w:rsidRPr="00461E2C" w:rsidRDefault="00846782" w:rsidP="008A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E2C">
              <w:rPr>
                <w:rFonts w:ascii="Times New Roman" w:hAnsi="Times New Roman"/>
                <w:sz w:val="20"/>
                <w:szCs w:val="20"/>
              </w:rPr>
              <w:t>«четыре»</w:t>
            </w:r>
          </w:p>
        </w:tc>
      </w:tr>
      <w:tr w:rsidR="00846782" w:rsidRPr="00461E2C" w:rsidTr="008A4AE1">
        <w:tc>
          <w:tcPr>
            <w:tcW w:w="4785" w:type="dxa"/>
          </w:tcPr>
          <w:p w:rsidR="00846782" w:rsidRPr="00461E2C" w:rsidRDefault="00846782" w:rsidP="008A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E2C">
              <w:rPr>
                <w:rFonts w:ascii="Times New Roman" w:hAnsi="Times New Roman"/>
                <w:sz w:val="20"/>
                <w:szCs w:val="20"/>
              </w:rPr>
              <w:t>40-59</w:t>
            </w:r>
          </w:p>
        </w:tc>
        <w:tc>
          <w:tcPr>
            <w:tcW w:w="4786" w:type="dxa"/>
          </w:tcPr>
          <w:p w:rsidR="00846782" w:rsidRPr="00461E2C" w:rsidRDefault="00846782" w:rsidP="008A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E2C">
              <w:rPr>
                <w:rFonts w:ascii="Times New Roman" w:hAnsi="Times New Roman"/>
                <w:sz w:val="20"/>
                <w:szCs w:val="20"/>
              </w:rPr>
              <w:t>«три»</w:t>
            </w:r>
          </w:p>
        </w:tc>
      </w:tr>
      <w:tr w:rsidR="00846782" w:rsidRPr="00461E2C" w:rsidTr="008A4AE1">
        <w:tc>
          <w:tcPr>
            <w:tcW w:w="4785" w:type="dxa"/>
          </w:tcPr>
          <w:p w:rsidR="00846782" w:rsidRPr="00461E2C" w:rsidRDefault="00846782" w:rsidP="008A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E2C">
              <w:rPr>
                <w:rFonts w:ascii="Times New Roman" w:hAnsi="Times New Roman"/>
                <w:sz w:val="20"/>
                <w:szCs w:val="20"/>
              </w:rPr>
              <w:t>ниже 40 баллов</w:t>
            </w:r>
          </w:p>
        </w:tc>
        <w:tc>
          <w:tcPr>
            <w:tcW w:w="4786" w:type="dxa"/>
          </w:tcPr>
          <w:p w:rsidR="00846782" w:rsidRPr="00461E2C" w:rsidRDefault="00846782" w:rsidP="008A4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E2C">
              <w:rPr>
                <w:rFonts w:ascii="Times New Roman" w:hAnsi="Times New Roman"/>
                <w:sz w:val="20"/>
                <w:szCs w:val="20"/>
              </w:rPr>
              <w:t>«два»</w:t>
            </w:r>
          </w:p>
        </w:tc>
      </w:tr>
    </w:tbl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 xml:space="preserve">Результаты вступительных испытаний по специальности </w:t>
      </w:r>
      <w:r w:rsidRPr="00461E2C">
        <w:rPr>
          <w:rFonts w:ascii="Times New Roman" w:hAnsi="Times New Roman"/>
          <w:b/>
          <w:sz w:val="20"/>
          <w:szCs w:val="20"/>
        </w:rPr>
        <w:t xml:space="preserve">Пожарная безопасность </w:t>
      </w:r>
      <w:r w:rsidRPr="00461E2C">
        <w:rPr>
          <w:rFonts w:ascii="Times New Roman" w:hAnsi="Times New Roman"/>
          <w:sz w:val="20"/>
          <w:szCs w:val="20"/>
        </w:rPr>
        <w:t xml:space="preserve">оцениваются в соответствии с нормативами. Минимальное количество баллов, подтверждающее успешное прохождение вступительного испытания </w:t>
      </w:r>
      <w:r w:rsidRPr="00461E2C">
        <w:rPr>
          <w:rFonts w:ascii="Times New Roman" w:hAnsi="Times New Roman"/>
          <w:b/>
          <w:sz w:val="20"/>
          <w:szCs w:val="20"/>
        </w:rPr>
        <w:t>– 40 баллов (</w:t>
      </w:r>
      <w:proofErr w:type="gramStart"/>
      <w:r w:rsidRPr="00461E2C">
        <w:rPr>
          <w:rFonts w:ascii="Times New Roman" w:hAnsi="Times New Roman"/>
          <w:b/>
          <w:sz w:val="20"/>
          <w:szCs w:val="20"/>
        </w:rPr>
        <w:t>см</w:t>
      </w:r>
      <w:proofErr w:type="gramEnd"/>
      <w:r w:rsidRPr="00461E2C">
        <w:rPr>
          <w:rFonts w:ascii="Times New Roman" w:hAnsi="Times New Roman"/>
          <w:b/>
          <w:sz w:val="20"/>
          <w:szCs w:val="20"/>
        </w:rPr>
        <w:t>. Таблица нормативов ниже)</w:t>
      </w: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>Лица, не явившиеся без уважительной причины на испытания или получившие неудовлетворительную оценку, т.е. ниже установленного минимального количества баллов, а также забравшие документы после начала вступительных испытаний, выбывают из конкурса и не зачисляются в колледж на специальности.</w:t>
      </w: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>Лица, не явившиеся на вступительные испытания по уважительной причине (болезнь или иные обстоятельства, подтвержденные документально) допускаются к нему в параллельных группах или индивидуально.</w:t>
      </w:r>
    </w:p>
    <w:p w:rsidR="00846782" w:rsidRPr="00461E2C" w:rsidRDefault="00846782" w:rsidP="0084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>Повторная сдача вступительного испытания при получении неудовлетворительной оценки, и пересдача с целью улучшения оценки не допускается.</w:t>
      </w:r>
    </w:p>
    <w:p w:rsidR="00846782" w:rsidRPr="00461E2C" w:rsidRDefault="00846782" w:rsidP="0084678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461E2C">
        <w:rPr>
          <w:rFonts w:ascii="Times New Roman" w:hAnsi="Times New Roman"/>
          <w:sz w:val="20"/>
          <w:szCs w:val="20"/>
        </w:rPr>
        <w:t>Прием инвалидов и лиц с ограниченными возможностями здоровья осуществляется как на общедоступной основе, так и в соответствии с результатами вступительных испытаний, проводимых техникумом самостоятельно.</w:t>
      </w:r>
    </w:p>
    <w:p w:rsidR="00846782" w:rsidRPr="0068797C" w:rsidRDefault="00846782" w:rsidP="00846782">
      <w:pPr>
        <w:pStyle w:val="a3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</w:rPr>
      </w:pPr>
      <w:r w:rsidRPr="00461E2C">
        <w:rPr>
          <w:sz w:val="20"/>
          <w:szCs w:val="20"/>
        </w:rPr>
        <w:t>Для поступающих на места с оплатой стоимости обучения устанавливается тот же набор вступительных испытаний, что и для лиц, поступающих на данную программу и курс обучения за счет средств соответствующего бюджета.</w:t>
      </w:r>
    </w:p>
    <w:p w:rsidR="00846782" w:rsidRPr="0068797C" w:rsidRDefault="00846782" w:rsidP="00846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6879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Таблица нормативов</w:t>
      </w:r>
    </w:p>
    <w:tbl>
      <w:tblPr>
        <w:tblpPr w:leftFromText="180" w:rightFromText="180" w:horzAnchor="margin" w:tblpY="5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912"/>
        <w:gridCol w:w="992"/>
        <w:gridCol w:w="1134"/>
        <w:gridCol w:w="1134"/>
        <w:gridCol w:w="850"/>
        <w:gridCol w:w="851"/>
        <w:gridCol w:w="1134"/>
        <w:gridCol w:w="1276"/>
        <w:gridCol w:w="850"/>
      </w:tblGrid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085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1000м</w:t>
            </w: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(мин., сек)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Подтягивание</w:t>
            </w: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Прыжок в длину с/</w:t>
            </w:r>
            <w:proofErr w:type="gramStart"/>
            <w:r w:rsidRPr="000F608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F6085">
              <w:rPr>
                <w:rFonts w:ascii="Times New Roman" w:hAnsi="Times New Roman"/>
                <w:sz w:val="20"/>
                <w:szCs w:val="20"/>
              </w:rPr>
              <w:t xml:space="preserve"> (см.)</w:t>
            </w: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Подъем туловища за 30 сек.</w:t>
            </w: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085">
              <w:rPr>
                <w:rFonts w:ascii="Times New Roman" w:hAnsi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500м</w:t>
            </w: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(мин., сек)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</w:t>
            </w:r>
            <w:proofErr w:type="gramStart"/>
            <w:r w:rsidRPr="000F6085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End"/>
            <w:r w:rsidRPr="000F6085">
              <w:rPr>
                <w:rFonts w:ascii="Times New Roman" w:hAnsi="Times New Roman"/>
                <w:sz w:val="20"/>
                <w:szCs w:val="20"/>
              </w:rPr>
              <w:t xml:space="preserve"> в упоре лежа (на кубик 15см)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Прыжок в длину с/</w:t>
            </w:r>
            <w:proofErr w:type="gramStart"/>
            <w:r w:rsidRPr="000F608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F6085">
              <w:rPr>
                <w:rFonts w:ascii="Times New Roman" w:hAnsi="Times New Roman"/>
                <w:sz w:val="20"/>
                <w:szCs w:val="20"/>
              </w:rPr>
              <w:t xml:space="preserve"> (см.)</w:t>
            </w: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Подъем туловища за 30 сек.</w:t>
            </w:r>
          </w:p>
          <w:p w:rsidR="00846782" w:rsidRPr="000F6085" w:rsidRDefault="00846782" w:rsidP="008A4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085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</w:tr>
      <w:tr w:rsidR="00846782" w:rsidRPr="0068797C" w:rsidTr="008A4AE1">
        <w:tc>
          <w:tcPr>
            <w:tcW w:w="4928" w:type="dxa"/>
            <w:gridSpan w:val="5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085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085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2.41,0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273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3.00,0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258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43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2.43,0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271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3.03,0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256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2.45,0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269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3.06,0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254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42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2.47,0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267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3.09,0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252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2.49,0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265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3.12,0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bookmarkStart w:id="0" w:name="_GoBack"/>
            <w:bookmarkEnd w:id="0"/>
            <w:r w:rsidRPr="0068797C">
              <w:t>41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2.51,0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3.15,0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248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2.53,0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3.17,0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246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40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2.55,0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3.19,0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2.57,0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3.21.0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39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2.59,0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3.23,0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3.01,0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3.25,0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238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38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3.03,0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3.27,0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236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3.05,0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3.29,0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37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3.07,0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3.31,0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232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3.09,0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246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3.33,0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230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36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3.11,0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3.35,0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228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3.13,0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3.37,0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3.14,0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3.39,0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224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35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3.15,0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3.41,0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222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3.16,0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3.43,0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221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3.17,0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3.45,0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34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3.18,0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3.46,0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219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3.19,0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238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3.47,0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218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3.20,0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3.48,0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217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33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3.21,0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3.49,0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3.22,0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3.50,0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3.23,0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234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3.52,0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214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32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3.24,0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3.54,0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213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3.25,0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232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3.56,0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3.26,0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3.58,0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31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3.27,0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4.00,0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3.28,0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4.02,0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209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3.29,0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4.04,0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30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3.30,0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4.06,0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207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3.31,0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4.08,0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206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3.32,0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4.10,0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205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29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3.34,0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224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4.12,0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203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3.36,0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4.14,0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201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3.38,0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222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4.16,0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199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28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3.40,0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4.18,0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197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3.42,0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4.20,0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195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27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3.44,0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4.23,0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193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3.46,0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218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4.26,0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191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26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lastRenderedPageBreak/>
              <w:t>27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3.48,0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4.29,0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189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3.50,0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4.32,0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187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25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3.52,0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4.35,0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185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3.55,0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4.38,0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183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24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3.58,0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4.41,0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181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4.01,0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4.44,0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23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4.04,0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4.47,0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177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4.07,0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4.50,0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175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22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4.10,0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4.53,0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173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4.13,0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4.56,0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171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21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4.16,0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4.59,0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169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-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4.20,0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5.02,0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167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20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4.24,0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5.05,0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165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19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4.28,0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5.09,0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163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18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4.32,0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191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5.13,0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17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4.36,0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5.17,0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159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16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4.40,0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5.21,0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157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15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4.44,0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5.25,0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155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14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4.48,0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5.29,0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153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13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4.52,0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5.33,0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151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12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4.56,0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5.37,0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149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11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5.00,0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5.41,0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10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5.05,0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5.45,0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9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5.10,0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5.50,0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141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8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5.15,0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5.55,0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7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5.20,0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6.00,0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6</w:t>
            </w:r>
          </w:p>
        </w:tc>
      </w:tr>
      <w:tr w:rsidR="00846782" w:rsidRPr="0068797C" w:rsidTr="008A4AE1">
        <w:tc>
          <w:tcPr>
            <w:tcW w:w="75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5.25,0</w:t>
            </w:r>
          </w:p>
        </w:tc>
        <w:tc>
          <w:tcPr>
            <w:tcW w:w="992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0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6.05,0</w:t>
            </w:r>
          </w:p>
        </w:tc>
        <w:tc>
          <w:tcPr>
            <w:tcW w:w="1134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46782" w:rsidRPr="000F6085" w:rsidRDefault="00846782" w:rsidP="008A4A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085">
              <w:rPr>
                <w:rFonts w:ascii="Times New Roman" w:hAnsi="Times New Roman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846782" w:rsidRPr="0068797C" w:rsidRDefault="00846782" w:rsidP="008A4AE1">
            <w:pPr>
              <w:spacing w:after="0" w:line="240" w:lineRule="auto"/>
              <w:jc w:val="center"/>
            </w:pPr>
            <w:r w:rsidRPr="0068797C">
              <w:t>5</w:t>
            </w:r>
          </w:p>
        </w:tc>
      </w:tr>
    </w:tbl>
    <w:p w:rsidR="00846782" w:rsidRPr="0068797C" w:rsidRDefault="00846782" w:rsidP="0084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782" w:rsidRPr="0068797C" w:rsidRDefault="00846782" w:rsidP="00846782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46782" w:rsidRPr="0068797C" w:rsidRDefault="00846782" w:rsidP="00846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97C">
        <w:rPr>
          <w:rFonts w:ascii="Times New Roman" w:hAnsi="Times New Roman"/>
          <w:sz w:val="24"/>
          <w:szCs w:val="24"/>
        </w:rPr>
        <w:t>Бег 100 м:    Юноши: 15,0 -5 баллов; 14,7 – 4 балла;  14,3 – 3 балла.</w:t>
      </w:r>
    </w:p>
    <w:p w:rsidR="00846782" w:rsidRPr="0068797C" w:rsidRDefault="00846782" w:rsidP="00846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97C">
        <w:rPr>
          <w:rFonts w:ascii="Times New Roman" w:hAnsi="Times New Roman"/>
          <w:sz w:val="24"/>
          <w:szCs w:val="24"/>
        </w:rPr>
        <w:t xml:space="preserve">                     Девушки: 17,0- 5 баллов; 16,8 – 4 балла;  16,4 – 3 балла.</w:t>
      </w:r>
    </w:p>
    <w:p w:rsidR="000A42B6" w:rsidRDefault="000A42B6"/>
    <w:sectPr w:rsidR="000A42B6" w:rsidSect="000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3FB6"/>
    <w:multiLevelType w:val="hybridMultilevel"/>
    <w:tmpl w:val="F574EE34"/>
    <w:lvl w:ilvl="0" w:tplc="FDF65ECC">
      <w:start w:val="1"/>
      <w:numFmt w:val="bullet"/>
      <w:lvlText w:val="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637E"/>
    <w:multiLevelType w:val="hybridMultilevel"/>
    <w:tmpl w:val="2BC45750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46782"/>
    <w:rsid w:val="000A42B6"/>
    <w:rsid w:val="0084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2021-02-05T08:03:00Z</dcterms:created>
  <dcterms:modified xsi:type="dcterms:W3CDTF">2021-02-05T08:03:00Z</dcterms:modified>
</cp:coreProperties>
</file>