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B" w:rsidRDefault="00CB5C46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Предлагаем студентам, достигшим совершеннолетия, летнюю занятость </w:t>
      </w:r>
      <w:r w:rsidR="00842922">
        <w:rPr>
          <w:rFonts w:ascii="Georgia" w:hAnsi="Georgia"/>
          <w:sz w:val="36"/>
          <w:szCs w:val="36"/>
        </w:rPr>
        <w:t xml:space="preserve"> на общественных работах.</w:t>
      </w:r>
    </w:p>
    <w:p w:rsidR="00842922" w:rsidRDefault="00842922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Вид общественных работ – сбор мусора на городских улицах, парках.</w:t>
      </w:r>
    </w:p>
    <w:p w:rsidR="00842922" w:rsidRDefault="00842922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Доставку до места работы и обратно осуществляет работодатель.</w:t>
      </w:r>
    </w:p>
    <w:p w:rsidR="00842922" w:rsidRDefault="00842922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Рабочая неделя пятидневная. В конце недели – расчёт.</w:t>
      </w:r>
    </w:p>
    <w:p w:rsidR="00842922" w:rsidRDefault="00842922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З</w:t>
      </w:r>
      <w:proofErr w:type="gramEnd"/>
      <w:r>
        <w:rPr>
          <w:rFonts w:ascii="Georgia" w:hAnsi="Georgia"/>
          <w:sz w:val="36"/>
          <w:szCs w:val="36"/>
        </w:rPr>
        <w:t>/</w:t>
      </w:r>
      <w:proofErr w:type="spellStart"/>
      <w:r>
        <w:rPr>
          <w:rFonts w:ascii="Georgia" w:hAnsi="Georgia"/>
          <w:sz w:val="36"/>
          <w:szCs w:val="36"/>
        </w:rPr>
        <w:t>п</w:t>
      </w:r>
      <w:proofErr w:type="spellEnd"/>
      <w:r>
        <w:rPr>
          <w:rFonts w:ascii="Georgia" w:hAnsi="Georgia"/>
          <w:sz w:val="36"/>
          <w:szCs w:val="36"/>
        </w:rPr>
        <w:t xml:space="preserve"> за неделю  - 3.500 руб.</w:t>
      </w:r>
    </w:p>
    <w:p w:rsidR="00842922" w:rsidRDefault="00842922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Трудоустройство осуществляется через Центр занятости.</w:t>
      </w:r>
    </w:p>
    <w:p w:rsidR="00CB5C46" w:rsidRDefault="00CB5C46" w:rsidP="00CB5C46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Желающим трудоустроиться на летний период обращаться к педагогам-организаторам:</w:t>
      </w:r>
    </w:p>
    <w:p w:rsidR="00CB5C46" w:rsidRDefault="00CB5C46" w:rsidP="00CB5C46">
      <w:pPr>
        <w:jc w:val="center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Саралидзе</w:t>
      </w:r>
      <w:proofErr w:type="spellEnd"/>
      <w:r>
        <w:rPr>
          <w:rFonts w:ascii="Georgia" w:hAnsi="Georgia"/>
          <w:sz w:val="36"/>
          <w:szCs w:val="36"/>
        </w:rPr>
        <w:t xml:space="preserve"> Марине Владимировне, тел. 8 912 971 50 99</w:t>
      </w:r>
    </w:p>
    <w:p w:rsidR="00CB5C46" w:rsidRDefault="00CB5C46" w:rsidP="00CB5C46">
      <w:pPr>
        <w:jc w:val="center"/>
        <w:rPr>
          <w:rFonts w:ascii="Georgia" w:hAnsi="Georgia"/>
          <w:sz w:val="36"/>
          <w:szCs w:val="36"/>
        </w:rPr>
      </w:pPr>
      <w:proofErr w:type="spellStart"/>
      <w:r>
        <w:rPr>
          <w:rFonts w:ascii="Georgia" w:hAnsi="Georgia"/>
          <w:sz w:val="36"/>
          <w:szCs w:val="36"/>
        </w:rPr>
        <w:t>Пятойкиной</w:t>
      </w:r>
      <w:proofErr w:type="spellEnd"/>
      <w:r>
        <w:rPr>
          <w:rFonts w:ascii="Georgia" w:hAnsi="Georgia"/>
          <w:sz w:val="36"/>
          <w:szCs w:val="36"/>
        </w:rPr>
        <w:t xml:space="preserve"> Ксении Владимировне, тел. 8 951 274 34 20</w:t>
      </w:r>
    </w:p>
    <w:p w:rsidR="00CB5C46" w:rsidRPr="00CB5C46" w:rsidRDefault="00CB5C46" w:rsidP="00CB5C4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или к куратору своей группы</w:t>
      </w:r>
    </w:p>
    <w:sectPr w:rsidR="00CB5C46" w:rsidRPr="00CB5C46" w:rsidSect="00CB5C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5C46"/>
    <w:rsid w:val="000474FF"/>
    <w:rsid w:val="00517C1B"/>
    <w:rsid w:val="00842922"/>
    <w:rsid w:val="00AE6D73"/>
    <w:rsid w:val="00C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2020-06-03T08:43:00Z</dcterms:created>
  <dcterms:modified xsi:type="dcterms:W3CDTF">2020-06-03T09:42:00Z</dcterms:modified>
</cp:coreProperties>
</file>